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C6" w:rsidRPr="00182DC6" w:rsidRDefault="00182DC6" w:rsidP="00182DC6">
      <w:pPr>
        <w:spacing w:after="0"/>
        <w:jc w:val="center"/>
        <w:rPr>
          <w:b/>
          <w:color w:val="FF0000"/>
          <w:sz w:val="28"/>
          <w:szCs w:val="28"/>
        </w:rPr>
      </w:pPr>
      <w:r w:rsidRPr="00182DC6">
        <w:rPr>
          <w:b/>
          <w:color w:val="FF0000"/>
          <w:sz w:val="28"/>
          <w:szCs w:val="28"/>
        </w:rPr>
        <w:t>REALNOST IN IZZIVI V DRUŽINI</w:t>
      </w:r>
    </w:p>
    <w:p w:rsidR="00182DC6" w:rsidRPr="00880DCE" w:rsidRDefault="00182DC6" w:rsidP="00182DC6">
      <w:pPr>
        <w:spacing w:after="0"/>
        <w:jc w:val="center"/>
        <w:rPr>
          <w:i/>
          <w:sz w:val="23"/>
          <w:szCs w:val="23"/>
        </w:rPr>
      </w:pPr>
      <w:r w:rsidRPr="00880DCE">
        <w:rPr>
          <w:i/>
          <w:sz w:val="23"/>
          <w:szCs w:val="23"/>
        </w:rPr>
        <w:t xml:space="preserve">Meditacija za dekanijsko </w:t>
      </w:r>
      <w:proofErr w:type="spellStart"/>
      <w:r w:rsidRPr="00880DCE">
        <w:rPr>
          <w:i/>
          <w:sz w:val="23"/>
          <w:szCs w:val="23"/>
        </w:rPr>
        <w:t>rekolekcijo</w:t>
      </w:r>
      <w:proofErr w:type="spellEnd"/>
      <w:r w:rsidRPr="00880DCE">
        <w:rPr>
          <w:i/>
          <w:sz w:val="23"/>
          <w:szCs w:val="23"/>
        </w:rPr>
        <w:t>, oktober 2016</w:t>
      </w:r>
    </w:p>
    <w:p w:rsidR="00182DC6" w:rsidRPr="00880DCE" w:rsidRDefault="00182DC6" w:rsidP="00182DC6">
      <w:pPr>
        <w:spacing w:after="0"/>
        <w:jc w:val="center"/>
        <w:rPr>
          <w:i/>
          <w:sz w:val="23"/>
          <w:szCs w:val="23"/>
        </w:rPr>
      </w:pPr>
      <w:r w:rsidRPr="00880DCE">
        <w:rPr>
          <w:i/>
          <w:sz w:val="23"/>
          <w:szCs w:val="23"/>
        </w:rPr>
        <w:t xml:space="preserve">Pripravil: p. </w:t>
      </w:r>
      <w:proofErr w:type="spellStart"/>
      <w:r w:rsidRPr="00880DCE">
        <w:rPr>
          <w:i/>
          <w:sz w:val="23"/>
          <w:szCs w:val="23"/>
        </w:rPr>
        <w:t>Tarzicij</w:t>
      </w:r>
      <w:proofErr w:type="spellEnd"/>
      <w:r w:rsidRPr="00880DCE">
        <w:rPr>
          <w:i/>
          <w:sz w:val="23"/>
          <w:szCs w:val="23"/>
        </w:rPr>
        <w:t xml:space="preserve"> Kolenko </w:t>
      </w:r>
      <w:proofErr w:type="spellStart"/>
      <w:r w:rsidRPr="00880DCE">
        <w:rPr>
          <w:i/>
          <w:sz w:val="23"/>
          <w:szCs w:val="23"/>
        </w:rPr>
        <w:t>OFMConv</w:t>
      </w:r>
      <w:proofErr w:type="spellEnd"/>
    </w:p>
    <w:p w:rsidR="00182DC6" w:rsidRPr="00880DCE" w:rsidRDefault="00182DC6" w:rsidP="00182DC6">
      <w:pPr>
        <w:spacing w:after="0"/>
        <w:rPr>
          <w:rFonts w:cs="Times New Roman"/>
          <w:b/>
          <w:sz w:val="26"/>
          <w:szCs w:val="26"/>
        </w:rPr>
      </w:pPr>
    </w:p>
    <w:p w:rsidR="002A1A20" w:rsidRPr="00BC21EF" w:rsidRDefault="002A1A20" w:rsidP="00182DC6">
      <w:pPr>
        <w:spacing w:after="0"/>
        <w:rPr>
          <w:rFonts w:cs="Times New Roman"/>
          <w:b/>
          <w:sz w:val="23"/>
          <w:szCs w:val="23"/>
        </w:rPr>
      </w:pPr>
      <w:r w:rsidRPr="00BC21EF">
        <w:rPr>
          <w:rFonts w:cs="Times New Roman"/>
          <w:b/>
          <w:sz w:val="23"/>
          <w:szCs w:val="23"/>
        </w:rPr>
        <w:t>Poklicanost v zakon</w:t>
      </w:r>
    </w:p>
    <w:p w:rsidR="002A1A20" w:rsidRPr="00182DC6" w:rsidRDefault="002A1A20" w:rsidP="00182DC6">
      <w:pPr>
        <w:spacing w:after="0"/>
        <w:rPr>
          <w:rFonts w:cs="Times New Roman"/>
          <w:sz w:val="23"/>
          <w:szCs w:val="23"/>
        </w:rPr>
      </w:pPr>
      <w:r w:rsidRPr="00182DC6">
        <w:rPr>
          <w:rFonts w:cs="Times New Roman"/>
          <w:sz w:val="23"/>
          <w:szCs w:val="23"/>
        </w:rPr>
        <w:t xml:space="preserve">Vsi ljudje </w:t>
      </w:r>
      <w:r w:rsidR="00662BE3" w:rsidRPr="00182DC6">
        <w:rPr>
          <w:rFonts w:cs="Times New Roman"/>
          <w:sz w:val="23"/>
          <w:szCs w:val="23"/>
        </w:rPr>
        <w:t>v</w:t>
      </w:r>
      <w:r w:rsidRPr="00182DC6">
        <w:rPr>
          <w:rFonts w:cs="Times New Roman"/>
          <w:sz w:val="23"/>
          <w:szCs w:val="23"/>
        </w:rPr>
        <w:t xml:space="preserve"> preteklosti in tudi danes  iščejo namen  in smisel svojega življenja. Ker človek izhaja iz sebe</w:t>
      </w:r>
      <w:r w:rsidR="00662BE3" w:rsidRPr="00182DC6">
        <w:rPr>
          <w:rFonts w:cs="Times New Roman"/>
          <w:sz w:val="23"/>
          <w:szCs w:val="23"/>
        </w:rPr>
        <w:t>,</w:t>
      </w:r>
      <w:r w:rsidRPr="00182DC6">
        <w:rPr>
          <w:rFonts w:cs="Times New Roman"/>
          <w:sz w:val="23"/>
          <w:szCs w:val="23"/>
        </w:rPr>
        <w:t xml:space="preserve"> mu navadno ne uspe najti namena in smisla, največk</w:t>
      </w:r>
      <w:r w:rsidR="008E70F0" w:rsidRPr="00182DC6">
        <w:rPr>
          <w:rFonts w:cs="Times New Roman"/>
          <w:sz w:val="23"/>
          <w:szCs w:val="23"/>
        </w:rPr>
        <w:t>r</w:t>
      </w:r>
      <w:r w:rsidRPr="00182DC6">
        <w:rPr>
          <w:rFonts w:cs="Times New Roman"/>
          <w:sz w:val="23"/>
          <w:szCs w:val="23"/>
        </w:rPr>
        <w:t>at</w:t>
      </w:r>
    </w:p>
    <w:p w:rsidR="009A60F8" w:rsidRPr="00182DC6" w:rsidRDefault="00866494" w:rsidP="00182DC6">
      <w:pPr>
        <w:spacing w:after="0"/>
        <w:jc w:val="both"/>
        <w:rPr>
          <w:rFonts w:cs="Times New Roman"/>
          <w:sz w:val="23"/>
          <w:szCs w:val="23"/>
        </w:rPr>
      </w:pPr>
      <w:r w:rsidRPr="00182DC6">
        <w:rPr>
          <w:rFonts w:cs="Times New Roman"/>
          <w:sz w:val="23"/>
          <w:szCs w:val="23"/>
        </w:rPr>
        <w:t>o</w:t>
      </w:r>
      <w:r w:rsidR="008E70F0" w:rsidRPr="00182DC6">
        <w:rPr>
          <w:rFonts w:cs="Times New Roman"/>
          <w:sz w:val="23"/>
          <w:szCs w:val="23"/>
        </w:rPr>
        <w:t xml:space="preserve">stane </w:t>
      </w:r>
      <w:r w:rsidR="00662BE3" w:rsidRPr="00182DC6">
        <w:rPr>
          <w:rFonts w:cs="Times New Roman"/>
          <w:sz w:val="23"/>
          <w:szCs w:val="23"/>
        </w:rPr>
        <w:t>»</w:t>
      </w:r>
      <w:r w:rsidR="008E70F0" w:rsidRPr="00182DC6">
        <w:rPr>
          <w:rFonts w:cs="Times New Roman"/>
          <w:sz w:val="23"/>
          <w:szCs w:val="23"/>
        </w:rPr>
        <w:t>v praznem</w:t>
      </w:r>
      <w:r w:rsidR="00662BE3" w:rsidRPr="00182DC6">
        <w:rPr>
          <w:rFonts w:cs="Times New Roman"/>
          <w:sz w:val="23"/>
          <w:szCs w:val="23"/>
        </w:rPr>
        <w:t>«</w:t>
      </w:r>
      <w:r w:rsidR="008E70F0" w:rsidRPr="00182DC6">
        <w:rPr>
          <w:rFonts w:cs="Times New Roman"/>
          <w:sz w:val="23"/>
          <w:szCs w:val="23"/>
        </w:rPr>
        <w:t xml:space="preserve"> vse življenje. Svoj namen najdemo samo v Bogu, saj nas je ustvaril</w:t>
      </w:r>
      <w:r w:rsidR="00662BE3" w:rsidRPr="00182DC6">
        <w:rPr>
          <w:rFonts w:cs="Times New Roman"/>
          <w:sz w:val="23"/>
          <w:szCs w:val="23"/>
        </w:rPr>
        <w:t xml:space="preserve"> zase</w:t>
      </w:r>
      <w:r w:rsidR="008E70F0" w:rsidRPr="00182DC6">
        <w:rPr>
          <w:rFonts w:cs="Times New Roman"/>
          <w:sz w:val="23"/>
          <w:szCs w:val="23"/>
        </w:rPr>
        <w:t xml:space="preserve">. Isto velja tudi za družino. Za vernega človeka je </w:t>
      </w:r>
      <w:r w:rsidR="008E70F0" w:rsidRPr="00182DC6">
        <w:rPr>
          <w:rFonts w:cs="Times New Roman"/>
          <w:i/>
          <w:sz w:val="23"/>
          <w:szCs w:val="23"/>
        </w:rPr>
        <w:t xml:space="preserve">zakon klic, ki prihaja od Boga, </w:t>
      </w:r>
      <w:r w:rsidR="008E70F0" w:rsidRPr="00182DC6">
        <w:rPr>
          <w:rFonts w:cs="Times New Roman"/>
          <w:sz w:val="23"/>
          <w:szCs w:val="23"/>
        </w:rPr>
        <w:t xml:space="preserve">čigar nenehna navzočnost in milost omogočata, da </w:t>
      </w:r>
      <w:r w:rsidR="00662BE3" w:rsidRPr="00182DC6">
        <w:rPr>
          <w:rFonts w:cs="Times New Roman"/>
          <w:sz w:val="23"/>
          <w:szCs w:val="23"/>
        </w:rPr>
        <w:t xml:space="preserve">se </w:t>
      </w:r>
      <w:r w:rsidR="008E70F0" w:rsidRPr="00182DC6">
        <w:rPr>
          <w:rFonts w:cs="Times New Roman"/>
          <w:sz w:val="23"/>
          <w:szCs w:val="23"/>
        </w:rPr>
        <w:t>spoprijemamo z vzponi in padci skupnega življenja. To nas vodi v osrčje veliko</w:t>
      </w:r>
      <w:r w:rsidRPr="00182DC6">
        <w:rPr>
          <w:rFonts w:cs="Times New Roman"/>
          <w:sz w:val="23"/>
          <w:szCs w:val="23"/>
        </w:rPr>
        <w:t>n</w:t>
      </w:r>
      <w:r w:rsidR="008E70F0" w:rsidRPr="00182DC6">
        <w:rPr>
          <w:rFonts w:cs="Times New Roman"/>
          <w:sz w:val="23"/>
          <w:szCs w:val="23"/>
        </w:rPr>
        <w:t xml:space="preserve">očne </w:t>
      </w:r>
      <w:proofErr w:type="spellStart"/>
      <w:r w:rsidR="008E70F0" w:rsidRPr="00182DC6">
        <w:rPr>
          <w:rFonts w:cs="Times New Roman"/>
          <w:sz w:val="23"/>
          <w:szCs w:val="23"/>
        </w:rPr>
        <w:t>pashalne</w:t>
      </w:r>
      <w:proofErr w:type="spellEnd"/>
      <w:r w:rsidR="008E70F0" w:rsidRPr="00182DC6">
        <w:rPr>
          <w:rFonts w:cs="Times New Roman"/>
          <w:sz w:val="23"/>
          <w:szCs w:val="23"/>
        </w:rPr>
        <w:t xml:space="preserve"> skrivnosti, ki nas preko trpljenja, preizkušenj in križev ter smrti vodi v poveličanje</w:t>
      </w:r>
      <w:r w:rsidR="009A60F8" w:rsidRPr="00182DC6">
        <w:rPr>
          <w:rFonts w:cs="Times New Roman"/>
          <w:sz w:val="23"/>
          <w:szCs w:val="23"/>
        </w:rPr>
        <w:t>.</w:t>
      </w:r>
    </w:p>
    <w:p w:rsidR="009A60F8" w:rsidRPr="00182DC6" w:rsidRDefault="009A60F8" w:rsidP="00182DC6">
      <w:pPr>
        <w:spacing w:after="0"/>
        <w:jc w:val="both"/>
        <w:rPr>
          <w:rFonts w:cs="Times New Roman"/>
          <w:sz w:val="23"/>
          <w:szCs w:val="23"/>
        </w:rPr>
      </w:pPr>
      <w:r w:rsidRPr="00182DC6">
        <w:rPr>
          <w:rFonts w:cs="Times New Roman"/>
          <w:sz w:val="23"/>
          <w:szCs w:val="23"/>
        </w:rPr>
        <w:t>»V luči vere je zakon razumljen kot pot v samo srce Boga</w:t>
      </w:r>
      <w:r w:rsidR="001704E8" w:rsidRPr="00182DC6">
        <w:rPr>
          <w:rFonts w:cs="Times New Roman"/>
          <w:sz w:val="23"/>
          <w:szCs w:val="23"/>
        </w:rPr>
        <w:t>, kjer se lahko izpolni naša</w:t>
      </w:r>
      <w:r w:rsidRPr="00182DC6">
        <w:rPr>
          <w:rFonts w:cs="Times New Roman"/>
          <w:sz w:val="23"/>
          <w:szCs w:val="23"/>
        </w:rPr>
        <w:t xml:space="preserve"> velika potreba po bližini in pripadnosti. Pri rasti in vedno globlji bližini in medsebojni ljubezni lahko pari odkrijejo bližino z Božjim</w:t>
      </w:r>
      <w:r w:rsidR="001704E8" w:rsidRPr="00182DC6">
        <w:rPr>
          <w:rFonts w:cs="Times New Roman"/>
          <w:sz w:val="23"/>
          <w:szCs w:val="23"/>
        </w:rPr>
        <w:t>«</w:t>
      </w:r>
      <w:r w:rsidR="00C779AE" w:rsidRPr="00182DC6">
        <w:rPr>
          <w:rFonts w:cs="Times New Roman"/>
          <w:sz w:val="23"/>
          <w:szCs w:val="23"/>
        </w:rPr>
        <w:t xml:space="preserve"> </w:t>
      </w:r>
      <w:r w:rsidRPr="00182DC6">
        <w:rPr>
          <w:rFonts w:cs="Times New Roman"/>
          <w:sz w:val="23"/>
          <w:szCs w:val="23"/>
        </w:rPr>
        <w:t>(</w:t>
      </w:r>
      <w:proofErr w:type="spellStart"/>
      <w:r w:rsidRPr="00182DC6">
        <w:rPr>
          <w:rFonts w:cs="Times New Roman"/>
          <w:sz w:val="23"/>
          <w:szCs w:val="23"/>
        </w:rPr>
        <w:t>Pedersen</w:t>
      </w:r>
      <w:proofErr w:type="spellEnd"/>
      <w:r w:rsidRPr="00182DC6">
        <w:rPr>
          <w:rFonts w:cs="Times New Roman"/>
          <w:sz w:val="23"/>
          <w:szCs w:val="23"/>
        </w:rPr>
        <w:t xml:space="preserve">). </w:t>
      </w:r>
    </w:p>
    <w:p w:rsidR="009A60F8" w:rsidRPr="00182DC6" w:rsidRDefault="001704E8" w:rsidP="00182DC6">
      <w:pPr>
        <w:spacing w:after="0"/>
        <w:jc w:val="both"/>
        <w:rPr>
          <w:rFonts w:cs="Times New Roman"/>
          <w:sz w:val="23"/>
          <w:szCs w:val="23"/>
        </w:rPr>
      </w:pPr>
      <w:r w:rsidRPr="00182DC6">
        <w:rPr>
          <w:rFonts w:cs="Times New Roman"/>
          <w:sz w:val="23"/>
          <w:szCs w:val="23"/>
        </w:rPr>
        <w:t>Novi obrednik za zakrament sv. z</w:t>
      </w:r>
      <w:r w:rsidR="00662BE3" w:rsidRPr="00182DC6">
        <w:rPr>
          <w:rFonts w:cs="Times New Roman"/>
          <w:sz w:val="23"/>
          <w:szCs w:val="23"/>
        </w:rPr>
        <w:t>akona močno poudarja</w:t>
      </w:r>
      <w:r w:rsidR="009A60F8" w:rsidRPr="00182DC6">
        <w:rPr>
          <w:rFonts w:cs="Times New Roman"/>
          <w:sz w:val="23"/>
          <w:szCs w:val="23"/>
        </w:rPr>
        <w:t xml:space="preserve">,  da se </w:t>
      </w:r>
      <w:r w:rsidR="00C779AE" w:rsidRPr="00182DC6">
        <w:rPr>
          <w:rFonts w:cs="Times New Roman"/>
          <w:sz w:val="23"/>
          <w:szCs w:val="23"/>
        </w:rPr>
        <w:t xml:space="preserve">zakonca posvečujeta, ljubezen ju posvečuje. </w:t>
      </w:r>
    </w:p>
    <w:p w:rsidR="00C779AE" w:rsidRPr="00182DC6" w:rsidRDefault="00C779AE" w:rsidP="00182DC6">
      <w:pPr>
        <w:spacing w:after="0"/>
        <w:jc w:val="both"/>
        <w:rPr>
          <w:rFonts w:cs="Times New Roman"/>
          <w:sz w:val="23"/>
          <w:szCs w:val="23"/>
        </w:rPr>
      </w:pPr>
      <w:r w:rsidRPr="00182DC6">
        <w:rPr>
          <w:rFonts w:cs="Times New Roman"/>
          <w:sz w:val="23"/>
          <w:szCs w:val="23"/>
        </w:rPr>
        <w:t>Večina zakoncev v »dobrem zakonu« vidi</w:t>
      </w:r>
      <w:r w:rsidR="001704E8" w:rsidRPr="00182DC6">
        <w:rPr>
          <w:rFonts w:cs="Times New Roman"/>
          <w:sz w:val="23"/>
          <w:szCs w:val="23"/>
        </w:rPr>
        <w:t xml:space="preserve">:  dobro službo, dovolj ali </w:t>
      </w:r>
      <w:r w:rsidRPr="00182DC6">
        <w:rPr>
          <w:rFonts w:cs="Times New Roman"/>
          <w:sz w:val="23"/>
          <w:szCs w:val="23"/>
        </w:rPr>
        <w:t xml:space="preserve"> več denarja, bistre in uspešne otroke, lepe domove in prestižni avto</w:t>
      </w:r>
      <w:r w:rsidR="00662BE3" w:rsidRPr="00182DC6">
        <w:rPr>
          <w:rFonts w:cs="Times New Roman"/>
          <w:sz w:val="23"/>
          <w:szCs w:val="23"/>
        </w:rPr>
        <w:t>mobil</w:t>
      </w:r>
      <w:r w:rsidRPr="00182DC6">
        <w:rPr>
          <w:rFonts w:cs="Times New Roman"/>
          <w:sz w:val="23"/>
          <w:szCs w:val="23"/>
        </w:rPr>
        <w:t xml:space="preserve">, dobro spolnost, zabavo, uživanje in romantiko, živahno družbeno življenje in ugled v skupnosti. </w:t>
      </w:r>
    </w:p>
    <w:p w:rsidR="00C779AE" w:rsidRPr="00182DC6" w:rsidRDefault="00C779AE" w:rsidP="00182DC6">
      <w:pPr>
        <w:spacing w:after="0"/>
        <w:jc w:val="both"/>
        <w:rPr>
          <w:rFonts w:cs="Times New Roman"/>
          <w:sz w:val="23"/>
          <w:szCs w:val="23"/>
        </w:rPr>
      </w:pPr>
    </w:p>
    <w:p w:rsidR="00C779AE" w:rsidRPr="00BC21EF" w:rsidRDefault="00C779AE" w:rsidP="00182DC6">
      <w:pPr>
        <w:spacing w:after="0"/>
        <w:jc w:val="both"/>
        <w:rPr>
          <w:rFonts w:cs="Times New Roman"/>
          <w:b/>
          <w:sz w:val="23"/>
          <w:szCs w:val="23"/>
        </w:rPr>
      </w:pPr>
      <w:r w:rsidRPr="00BC21EF">
        <w:rPr>
          <w:rFonts w:cs="Times New Roman"/>
          <w:b/>
          <w:sz w:val="23"/>
          <w:szCs w:val="23"/>
        </w:rPr>
        <w:t>Pastoralni izziv</w:t>
      </w:r>
    </w:p>
    <w:p w:rsidR="00C779AE" w:rsidRPr="00880DCE" w:rsidRDefault="00C779AE" w:rsidP="00182DC6">
      <w:pPr>
        <w:spacing w:after="0"/>
        <w:jc w:val="both"/>
        <w:rPr>
          <w:rFonts w:cs="Times New Roman"/>
          <w:i/>
          <w:sz w:val="23"/>
          <w:szCs w:val="23"/>
        </w:rPr>
      </w:pPr>
      <w:r w:rsidRPr="00880DCE">
        <w:rPr>
          <w:rFonts w:cs="Times New Roman"/>
          <w:i/>
          <w:sz w:val="23"/>
          <w:szCs w:val="23"/>
        </w:rPr>
        <w:t>Velika  večina   mladih, ki se odločajo za skupno pot in živijo</w:t>
      </w:r>
      <w:r w:rsidR="00662BE3" w:rsidRPr="00880DCE">
        <w:rPr>
          <w:rFonts w:cs="Times New Roman"/>
          <w:i/>
          <w:sz w:val="23"/>
          <w:szCs w:val="23"/>
        </w:rPr>
        <w:t xml:space="preserve"> v </w:t>
      </w:r>
      <w:proofErr w:type="spellStart"/>
      <w:r w:rsidR="00662BE3" w:rsidRPr="00880DCE">
        <w:rPr>
          <w:rFonts w:cs="Times New Roman"/>
          <w:i/>
          <w:sz w:val="23"/>
          <w:szCs w:val="23"/>
        </w:rPr>
        <w:t>izvenzakoski</w:t>
      </w:r>
      <w:proofErr w:type="spellEnd"/>
      <w:r w:rsidR="00662BE3" w:rsidRPr="00880DCE">
        <w:rPr>
          <w:rFonts w:cs="Times New Roman"/>
          <w:i/>
          <w:sz w:val="23"/>
          <w:szCs w:val="23"/>
        </w:rPr>
        <w:t xml:space="preserve"> skupnosti, ima</w:t>
      </w:r>
      <w:r w:rsidRPr="00880DCE">
        <w:rPr>
          <w:rFonts w:cs="Times New Roman"/>
          <w:i/>
          <w:sz w:val="23"/>
          <w:szCs w:val="23"/>
        </w:rPr>
        <w:t xml:space="preserve"> vse zakramente; premalo ali skoraj nič pa ne vedo o zakramentalni razsežnosti</w:t>
      </w:r>
      <w:r w:rsidR="001704E8" w:rsidRPr="00880DCE">
        <w:rPr>
          <w:rFonts w:cs="Times New Roman"/>
          <w:i/>
          <w:sz w:val="23"/>
          <w:szCs w:val="23"/>
        </w:rPr>
        <w:t xml:space="preserve"> sv. zakona.  P</w:t>
      </w:r>
      <w:r w:rsidR="0015133D" w:rsidRPr="00880DCE">
        <w:rPr>
          <w:rFonts w:cs="Times New Roman"/>
          <w:i/>
          <w:sz w:val="23"/>
          <w:szCs w:val="23"/>
        </w:rPr>
        <w:t xml:space="preserve">oleg tega jih </w:t>
      </w:r>
      <w:r w:rsidR="00662BE3" w:rsidRPr="00880DCE">
        <w:rPr>
          <w:rFonts w:cs="Times New Roman"/>
          <w:i/>
          <w:sz w:val="23"/>
          <w:szCs w:val="23"/>
        </w:rPr>
        <w:t>morda</w:t>
      </w:r>
      <w:r w:rsidR="0015133D" w:rsidRPr="00880DCE">
        <w:rPr>
          <w:rFonts w:cs="Times New Roman"/>
          <w:i/>
          <w:sz w:val="23"/>
          <w:szCs w:val="23"/>
        </w:rPr>
        <w:t xml:space="preserve"> spremlja </w:t>
      </w:r>
      <w:r w:rsidR="00662BE3" w:rsidRPr="00880DCE">
        <w:rPr>
          <w:rFonts w:cs="Times New Roman"/>
          <w:i/>
          <w:sz w:val="23"/>
          <w:szCs w:val="23"/>
        </w:rPr>
        <w:t xml:space="preserve">tudi </w:t>
      </w:r>
      <w:r w:rsidR="0015133D" w:rsidRPr="00880DCE">
        <w:rPr>
          <w:rFonts w:cs="Times New Roman"/>
          <w:i/>
          <w:sz w:val="23"/>
          <w:szCs w:val="23"/>
        </w:rPr>
        <w:t xml:space="preserve">življenjsko, družinsko izkustvo neporočenih staršev. Evangelizacija zakramenta sprave in zakramenta sv. zakona sta gotovo najbolj šibki točki </w:t>
      </w:r>
      <w:r w:rsidR="001704E8" w:rsidRPr="00880DCE">
        <w:rPr>
          <w:rFonts w:cs="Times New Roman"/>
          <w:i/>
          <w:sz w:val="23"/>
          <w:szCs w:val="23"/>
        </w:rPr>
        <w:t>naše</w:t>
      </w:r>
      <w:r w:rsidRPr="00880DCE">
        <w:rPr>
          <w:rFonts w:cs="Times New Roman"/>
          <w:sz w:val="23"/>
          <w:szCs w:val="23"/>
        </w:rPr>
        <w:t xml:space="preserve"> </w:t>
      </w:r>
      <w:r w:rsidR="00662BE3" w:rsidRPr="00880DCE">
        <w:rPr>
          <w:rFonts w:cs="Times New Roman"/>
          <w:i/>
          <w:sz w:val="23"/>
          <w:szCs w:val="23"/>
        </w:rPr>
        <w:t>pastorale</w:t>
      </w:r>
      <w:r w:rsidR="0015133D" w:rsidRPr="00880DCE">
        <w:rPr>
          <w:rFonts w:cs="Times New Roman"/>
          <w:i/>
          <w:sz w:val="23"/>
          <w:szCs w:val="23"/>
        </w:rPr>
        <w:t xml:space="preserve">. </w:t>
      </w:r>
    </w:p>
    <w:p w:rsidR="0015133D" w:rsidRPr="00880DCE" w:rsidRDefault="0015133D" w:rsidP="00182DC6">
      <w:pPr>
        <w:spacing w:after="0"/>
        <w:jc w:val="both"/>
        <w:rPr>
          <w:rFonts w:cs="Times New Roman"/>
          <w:i/>
          <w:sz w:val="23"/>
          <w:szCs w:val="23"/>
        </w:rPr>
      </w:pPr>
      <w:r w:rsidRPr="00880DCE">
        <w:rPr>
          <w:rFonts w:cs="Times New Roman"/>
          <w:sz w:val="23"/>
          <w:szCs w:val="23"/>
        </w:rPr>
        <w:t xml:space="preserve"> </w:t>
      </w:r>
      <w:r w:rsidRPr="00880DCE">
        <w:rPr>
          <w:rFonts w:cs="Times New Roman"/>
          <w:i/>
          <w:sz w:val="23"/>
          <w:szCs w:val="23"/>
        </w:rPr>
        <w:t>Osnova, temelj krščanske  družine je nov pristop evangelizacije zakramen</w:t>
      </w:r>
      <w:r w:rsidR="00E83FF3" w:rsidRPr="00880DCE">
        <w:rPr>
          <w:rFonts w:cs="Times New Roman"/>
          <w:i/>
          <w:sz w:val="23"/>
          <w:szCs w:val="23"/>
        </w:rPr>
        <w:t xml:space="preserve">ta sv. zakona, ki se mora začeti že osnovni šoli, saj </w:t>
      </w:r>
      <w:r w:rsidR="00662BE3" w:rsidRPr="00880DCE">
        <w:rPr>
          <w:rFonts w:cs="Times New Roman"/>
          <w:i/>
          <w:sz w:val="23"/>
          <w:szCs w:val="23"/>
        </w:rPr>
        <w:t xml:space="preserve">ima že </w:t>
      </w:r>
      <w:r w:rsidR="00E83FF3" w:rsidRPr="00880DCE">
        <w:rPr>
          <w:rFonts w:cs="Times New Roman"/>
          <w:i/>
          <w:sz w:val="23"/>
          <w:szCs w:val="23"/>
        </w:rPr>
        <w:t xml:space="preserve">veliko mladih takšne in drugačne izkušnje. </w:t>
      </w:r>
    </w:p>
    <w:p w:rsidR="00E83FF3" w:rsidRPr="00880DCE" w:rsidRDefault="00E83FF3" w:rsidP="00182DC6">
      <w:pPr>
        <w:spacing w:after="0"/>
        <w:jc w:val="both"/>
        <w:rPr>
          <w:rFonts w:cs="Times New Roman"/>
          <w:i/>
          <w:sz w:val="23"/>
          <w:szCs w:val="23"/>
        </w:rPr>
      </w:pPr>
      <w:r w:rsidRPr="00880DCE">
        <w:rPr>
          <w:rFonts w:cs="Times New Roman"/>
          <w:i/>
          <w:sz w:val="23"/>
          <w:szCs w:val="23"/>
        </w:rPr>
        <w:t xml:space="preserve">Tu </w:t>
      </w:r>
      <w:r w:rsidR="00662BE3" w:rsidRPr="00880DCE">
        <w:rPr>
          <w:rFonts w:cs="Times New Roman"/>
          <w:i/>
          <w:sz w:val="23"/>
          <w:szCs w:val="23"/>
        </w:rPr>
        <w:t>se ponuja</w:t>
      </w:r>
      <w:r w:rsidRPr="00880DCE">
        <w:rPr>
          <w:rFonts w:cs="Times New Roman"/>
          <w:i/>
          <w:sz w:val="23"/>
          <w:szCs w:val="23"/>
        </w:rPr>
        <w:t xml:space="preserve"> možnost, da družina rešuje družino. Mislim predvsem na pare zakonskih in drugih skupin, saj imajo dolgoletno duhovno formacijo. Ti morajo vstopiti v veroučne učilnice, v birmanske skupine, v delavnice oratorijev in mladinske skupine. Vsaj dvakrat ali trikrat v letu naj </w:t>
      </w:r>
      <w:r w:rsidR="00662BE3" w:rsidRPr="00880DCE">
        <w:rPr>
          <w:rFonts w:cs="Times New Roman"/>
          <w:i/>
          <w:sz w:val="23"/>
          <w:szCs w:val="23"/>
        </w:rPr>
        <w:t xml:space="preserve">bi </w:t>
      </w:r>
      <w:r w:rsidRPr="00880DCE">
        <w:rPr>
          <w:rFonts w:cs="Times New Roman"/>
          <w:i/>
          <w:sz w:val="23"/>
          <w:szCs w:val="23"/>
        </w:rPr>
        <w:t>starši pomagali pri srečanj</w:t>
      </w:r>
      <w:r w:rsidR="00662BE3" w:rsidRPr="00880DCE">
        <w:rPr>
          <w:rFonts w:cs="Times New Roman"/>
          <w:i/>
          <w:sz w:val="23"/>
          <w:szCs w:val="23"/>
        </w:rPr>
        <w:t xml:space="preserve">u  staršev z </w:t>
      </w:r>
      <w:proofErr w:type="spellStart"/>
      <w:r w:rsidR="00662BE3" w:rsidRPr="00880DCE">
        <w:rPr>
          <w:rFonts w:cs="Times New Roman"/>
          <w:i/>
          <w:sz w:val="23"/>
          <w:szCs w:val="23"/>
        </w:rPr>
        <w:t>veroučenci</w:t>
      </w:r>
      <w:proofErr w:type="spellEnd"/>
      <w:r w:rsidR="00662BE3" w:rsidRPr="00880DCE">
        <w:rPr>
          <w:rFonts w:cs="Times New Roman"/>
          <w:i/>
          <w:sz w:val="23"/>
          <w:szCs w:val="23"/>
        </w:rPr>
        <w:t>. Otroci in</w:t>
      </w:r>
      <w:r w:rsidRPr="00880DCE">
        <w:rPr>
          <w:rFonts w:cs="Times New Roman"/>
          <w:i/>
          <w:sz w:val="23"/>
          <w:szCs w:val="23"/>
        </w:rPr>
        <w:t xml:space="preserve"> mladi nujno potrebujejo  </w:t>
      </w:r>
      <w:r w:rsidR="00662BE3" w:rsidRPr="00880DCE">
        <w:rPr>
          <w:rFonts w:cs="Times New Roman"/>
          <w:i/>
          <w:sz w:val="23"/>
          <w:szCs w:val="23"/>
        </w:rPr>
        <w:t xml:space="preserve">zgled </w:t>
      </w:r>
      <w:r w:rsidRPr="00880DCE">
        <w:rPr>
          <w:rFonts w:cs="Times New Roman"/>
          <w:i/>
          <w:sz w:val="23"/>
          <w:szCs w:val="23"/>
        </w:rPr>
        <w:t>poročenih staršev -  pričevalcev</w:t>
      </w:r>
      <w:r w:rsidR="00662BE3" w:rsidRPr="00880DCE">
        <w:rPr>
          <w:rFonts w:cs="Times New Roman"/>
          <w:i/>
          <w:sz w:val="23"/>
          <w:szCs w:val="23"/>
        </w:rPr>
        <w:t>.</w:t>
      </w:r>
    </w:p>
    <w:p w:rsidR="00E83FF3" w:rsidRPr="00880DCE" w:rsidRDefault="00E83FF3" w:rsidP="00182DC6">
      <w:pPr>
        <w:spacing w:after="0"/>
        <w:jc w:val="both"/>
        <w:rPr>
          <w:rFonts w:cs="Times New Roman"/>
          <w:i/>
          <w:sz w:val="23"/>
          <w:szCs w:val="23"/>
        </w:rPr>
      </w:pPr>
    </w:p>
    <w:p w:rsidR="0011787D" w:rsidRPr="00BC21EF" w:rsidRDefault="0011787D" w:rsidP="00182DC6">
      <w:pPr>
        <w:spacing w:after="0"/>
        <w:jc w:val="both"/>
        <w:rPr>
          <w:rFonts w:cs="Times New Roman"/>
          <w:b/>
          <w:sz w:val="23"/>
          <w:szCs w:val="23"/>
        </w:rPr>
      </w:pPr>
      <w:r w:rsidRPr="00BC21EF">
        <w:rPr>
          <w:rFonts w:cs="Times New Roman"/>
          <w:b/>
          <w:sz w:val="23"/>
          <w:szCs w:val="23"/>
        </w:rPr>
        <w:t>Položaj današnje družine</w:t>
      </w:r>
    </w:p>
    <w:p w:rsidR="0011787D" w:rsidRPr="00182DC6" w:rsidRDefault="0011787D" w:rsidP="00182DC6">
      <w:pPr>
        <w:spacing w:after="0"/>
        <w:jc w:val="both"/>
        <w:rPr>
          <w:rFonts w:cs="Times New Roman"/>
          <w:sz w:val="23"/>
          <w:szCs w:val="23"/>
        </w:rPr>
      </w:pPr>
      <w:proofErr w:type="spellStart"/>
      <w:r w:rsidRPr="00182DC6">
        <w:rPr>
          <w:rFonts w:cs="Times New Roman"/>
          <w:sz w:val="23"/>
          <w:szCs w:val="23"/>
        </w:rPr>
        <w:t>Posinodalna</w:t>
      </w:r>
      <w:proofErr w:type="spellEnd"/>
      <w:r w:rsidRPr="00182DC6">
        <w:rPr>
          <w:rFonts w:cs="Times New Roman"/>
          <w:sz w:val="23"/>
          <w:szCs w:val="23"/>
        </w:rPr>
        <w:t xml:space="preserve"> apostolska spodbuda papeža Frančiška jasno začrta pot družine in Cerkve. »Blagor družine  je odločilnega pomena za prihodnost sveta in Cerkve«</w:t>
      </w:r>
      <w:r w:rsidR="00662BE3" w:rsidRPr="00182DC6">
        <w:rPr>
          <w:rFonts w:cs="Times New Roman"/>
          <w:sz w:val="23"/>
          <w:szCs w:val="23"/>
        </w:rPr>
        <w:t xml:space="preserve"> (AL 31).</w:t>
      </w:r>
    </w:p>
    <w:p w:rsidR="003A21FA" w:rsidRPr="00182DC6" w:rsidRDefault="0011787D" w:rsidP="00182DC6">
      <w:pPr>
        <w:spacing w:after="0"/>
        <w:jc w:val="both"/>
        <w:rPr>
          <w:rFonts w:cs="Times New Roman"/>
          <w:sz w:val="23"/>
          <w:szCs w:val="23"/>
        </w:rPr>
      </w:pPr>
      <w:r w:rsidRPr="00182DC6">
        <w:rPr>
          <w:rFonts w:cs="Times New Roman"/>
          <w:sz w:val="23"/>
          <w:szCs w:val="23"/>
        </w:rPr>
        <w:t>Ko se ruši družina</w:t>
      </w:r>
      <w:r w:rsidR="00662BE3" w:rsidRPr="00182DC6">
        <w:rPr>
          <w:rFonts w:cs="Times New Roman"/>
          <w:sz w:val="23"/>
          <w:szCs w:val="23"/>
        </w:rPr>
        <w:t>,</w:t>
      </w:r>
      <w:r w:rsidR="003A21FA" w:rsidRPr="00182DC6">
        <w:rPr>
          <w:rFonts w:cs="Times New Roman"/>
          <w:sz w:val="23"/>
          <w:szCs w:val="23"/>
        </w:rPr>
        <w:t xml:space="preserve"> se rušijo vrednote: ljubezen, </w:t>
      </w:r>
      <w:r w:rsidRPr="00182DC6">
        <w:rPr>
          <w:rFonts w:cs="Times New Roman"/>
          <w:sz w:val="23"/>
          <w:szCs w:val="23"/>
        </w:rPr>
        <w:t xml:space="preserve"> poštenje,  zaupanje. S tem pa se rušijo civilizacijski  odnosi v pravu, kulturi in gospodarstvu.</w:t>
      </w:r>
      <w:r w:rsidR="003A21FA" w:rsidRPr="00182DC6">
        <w:rPr>
          <w:rFonts w:cs="Times New Roman"/>
          <w:sz w:val="23"/>
          <w:szCs w:val="23"/>
        </w:rPr>
        <w:t xml:space="preserve"> </w:t>
      </w:r>
      <w:r w:rsidRPr="00182DC6">
        <w:rPr>
          <w:rFonts w:cs="Times New Roman"/>
          <w:sz w:val="23"/>
          <w:szCs w:val="23"/>
        </w:rPr>
        <w:t xml:space="preserve"> </w:t>
      </w:r>
      <w:r w:rsidR="00662BE3" w:rsidRPr="00182DC6">
        <w:rPr>
          <w:rFonts w:cs="Times New Roman"/>
          <w:sz w:val="23"/>
          <w:szCs w:val="23"/>
        </w:rPr>
        <w:t>»Preti</w:t>
      </w:r>
      <w:r w:rsidR="003A21FA" w:rsidRPr="00182DC6">
        <w:rPr>
          <w:rFonts w:cs="Times New Roman"/>
          <w:sz w:val="23"/>
          <w:szCs w:val="23"/>
        </w:rPr>
        <w:t>rana  individualistična kultura posedovanja in užitka</w:t>
      </w:r>
      <w:r w:rsidR="001C0FFE" w:rsidRPr="00182DC6">
        <w:rPr>
          <w:rFonts w:cs="Times New Roman"/>
          <w:sz w:val="23"/>
          <w:szCs w:val="23"/>
        </w:rPr>
        <w:t xml:space="preserve"> vnaš</w:t>
      </w:r>
      <w:r w:rsidR="00662BE3" w:rsidRPr="00182DC6">
        <w:rPr>
          <w:rFonts w:cs="Times New Roman"/>
          <w:sz w:val="23"/>
          <w:szCs w:val="23"/>
        </w:rPr>
        <w:t>a</w:t>
      </w:r>
      <w:r w:rsidR="003A21FA" w:rsidRPr="00182DC6">
        <w:rPr>
          <w:rFonts w:cs="Times New Roman"/>
          <w:sz w:val="23"/>
          <w:szCs w:val="23"/>
        </w:rPr>
        <w:t xml:space="preserve"> v družine ozračje nestrpnosti in nasilja« </w:t>
      </w:r>
      <w:r w:rsidR="00DF1AEC" w:rsidRPr="00182DC6">
        <w:rPr>
          <w:rFonts w:cs="Times New Roman"/>
          <w:sz w:val="23"/>
          <w:szCs w:val="23"/>
        </w:rPr>
        <w:t>(AL</w:t>
      </w:r>
      <w:r w:rsidR="003A21FA" w:rsidRPr="00182DC6">
        <w:rPr>
          <w:rFonts w:cs="Times New Roman"/>
          <w:sz w:val="23"/>
          <w:szCs w:val="23"/>
        </w:rPr>
        <w:t xml:space="preserve"> 33)</w:t>
      </w:r>
      <w:r w:rsidR="00DF1AEC" w:rsidRPr="00182DC6">
        <w:rPr>
          <w:rFonts w:cs="Times New Roman"/>
          <w:sz w:val="23"/>
          <w:szCs w:val="23"/>
        </w:rPr>
        <w:t>.</w:t>
      </w:r>
    </w:p>
    <w:p w:rsidR="00231740" w:rsidRPr="00182DC6" w:rsidRDefault="003A21FA" w:rsidP="00182DC6">
      <w:pPr>
        <w:spacing w:after="0"/>
        <w:jc w:val="both"/>
        <w:rPr>
          <w:rFonts w:cs="Times New Roman"/>
          <w:sz w:val="23"/>
          <w:szCs w:val="23"/>
        </w:rPr>
      </w:pPr>
      <w:r w:rsidRPr="00182DC6">
        <w:rPr>
          <w:rFonts w:cs="Times New Roman"/>
          <w:sz w:val="23"/>
          <w:szCs w:val="23"/>
        </w:rPr>
        <w:t xml:space="preserve">       Ugotovitev sinode lahko povzamemo  v </w:t>
      </w:r>
      <w:r w:rsidR="00DF1AEC" w:rsidRPr="00182DC6">
        <w:rPr>
          <w:rFonts w:cs="Times New Roman"/>
          <w:sz w:val="23"/>
          <w:szCs w:val="23"/>
        </w:rPr>
        <w:t>naslednjem</w:t>
      </w:r>
      <w:r w:rsidRPr="00182DC6">
        <w:rPr>
          <w:rFonts w:cs="Times New Roman"/>
          <w:sz w:val="23"/>
          <w:szCs w:val="23"/>
        </w:rPr>
        <w:t xml:space="preserve">: </w:t>
      </w:r>
    </w:p>
    <w:p w:rsidR="00231740" w:rsidRPr="00182DC6" w:rsidRDefault="00231740" w:rsidP="00182DC6">
      <w:pPr>
        <w:pStyle w:val="Odstavekseznama"/>
        <w:numPr>
          <w:ilvl w:val="0"/>
          <w:numId w:val="1"/>
        </w:numPr>
        <w:spacing w:after="0"/>
        <w:jc w:val="both"/>
        <w:rPr>
          <w:rFonts w:cs="Times New Roman"/>
          <w:sz w:val="23"/>
          <w:szCs w:val="23"/>
        </w:rPr>
      </w:pPr>
      <w:r w:rsidRPr="00182DC6">
        <w:rPr>
          <w:rFonts w:cs="Times New Roman"/>
          <w:sz w:val="23"/>
          <w:szCs w:val="23"/>
        </w:rPr>
        <w:t xml:space="preserve">Mnogi se bojijo samote, iščejo prostora, zaščite, sprejetja in zvestobe, </w:t>
      </w:r>
    </w:p>
    <w:p w:rsidR="007730AC" w:rsidRPr="00182DC6" w:rsidRDefault="007730AC" w:rsidP="00182DC6">
      <w:pPr>
        <w:pStyle w:val="Odstavekseznama"/>
        <w:numPr>
          <w:ilvl w:val="0"/>
          <w:numId w:val="1"/>
        </w:numPr>
        <w:spacing w:after="0"/>
        <w:jc w:val="both"/>
        <w:rPr>
          <w:rFonts w:cs="Times New Roman"/>
          <w:sz w:val="23"/>
          <w:szCs w:val="23"/>
        </w:rPr>
      </w:pPr>
      <w:r w:rsidRPr="00182DC6">
        <w:rPr>
          <w:rFonts w:cs="Times New Roman"/>
          <w:sz w:val="23"/>
          <w:szCs w:val="23"/>
        </w:rPr>
        <w:t>d</w:t>
      </w:r>
      <w:r w:rsidR="00231740" w:rsidRPr="00182DC6">
        <w:rPr>
          <w:rFonts w:cs="Times New Roman"/>
          <w:sz w:val="23"/>
          <w:szCs w:val="23"/>
        </w:rPr>
        <w:t>rugi bežijo v samoto (samskost), ker ne upajo tvegati</w:t>
      </w:r>
      <w:r w:rsidRPr="00182DC6">
        <w:rPr>
          <w:rFonts w:cs="Times New Roman"/>
          <w:sz w:val="23"/>
          <w:szCs w:val="23"/>
        </w:rPr>
        <w:t xml:space="preserve">, </w:t>
      </w:r>
    </w:p>
    <w:p w:rsidR="00A0475A" w:rsidRPr="00182DC6" w:rsidRDefault="00DF1AEC" w:rsidP="00182DC6">
      <w:pPr>
        <w:pStyle w:val="Odstavekseznama"/>
        <w:numPr>
          <w:ilvl w:val="0"/>
          <w:numId w:val="1"/>
        </w:numPr>
        <w:spacing w:after="0"/>
        <w:jc w:val="both"/>
        <w:rPr>
          <w:rFonts w:cs="Times New Roman"/>
          <w:sz w:val="23"/>
          <w:szCs w:val="23"/>
        </w:rPr>
      </w:pPr>
      <w:r w:rsidRPr="00182DC6">
        <w:rPr>
          <w:rFonts w:cs="Times New Roman"/>
          <w:sz w:val="23"/>
          <w:szCs w:val="23"/>
        </w:rPr>
        <w:t>t</w:t>
      </w:r>
      <w:r w:rsidR="007730AC" w:rsidRPr="00182DC6">
        <w:rPr>
          <w:rFonts w:cs="Times New Roman"/>
          <w:sz w:val="23"/>
          <w:szCs w:val="23"/>
        </w:rPr>
        <w:t>rajno zvezo jemljejo kot</w:t>
      </w:r>
      <w:r w:rsidR="00A0475A" w:rsidRPr="00182DC6">
        <w:rPr>
          <w:rFonts w:cs="Times New Roman"/>
          <w:sz w:val="23"/>
          <w:szCs w:val="23"/>
        </w:rPr>
        <w:t xml:space="preserve"> potrošniški material: dokler služi</w:t>
      </w:r>
      <w:r w:rsidRPr="00182DC6">
        <w:rPr>
          <w:rFonts w:cs="Times New Roman"/>
          <w:sz w:val="23"/>
          <w:szCs w:val="23"/>
        </w:rPr>
        <w:t>,</w:t>
      </w:r>
      <w:r w:rsidR="00A0475A" w:rsidRPr="00182DC6">
        <w:rPr>
          <w:rFonts w:cs="Times New Roman"/>
          <w:sz w:val="23"/>
          <w:szCs w:val="23"/>
        </w:rPr>
        <w:t xml:space="preserve"> je dobro, dokler je lepo</w:t>
      </w:r>
      <w:r w:rsidRPr="00182DC6">
        <w:rPr>
          <w:rFonts w:cs="Times New Roman"/>
          <w:sz w:val="23"/>
          <w:szCs w:val="23"/>
        </w:rPr>
        <w:t>,</w:t>
      </w:r>
      <w:r w:rsidR="00A0475A" w:rsidRPr="00182DC6">
        <w:rPr>
          <w:rFonts w:cs="Times New Roman"/>
          <w:sz w:val="23"/>
          <w:szCs w:val="23"/>
        </w:rPr>
        <w:t xml:space="preserve"> negujemo, ko postane breme</w:t>
      </w:r>
      <w:r w:rsidRPr="00182DC6">
        <w:rPr>
          <w:rFonts w:cs="Times New Roman"/>
          <w:sz w:val="23"/>
          <w:szCs w:val="23"/>
        </w:rPr>
        <w:t>,</w:t>
      </w:r>
      <w:r w:rsidR="00A0475A" w:rsidRPr="00182DC6">
        <w:rPr>
          <w:rFonts w:cs="Times New Roman"/>
          <w:sz w:val="23"/>
          <w:szCs w:val="23"/>
        </w:rPr>
        <w:t xml:space="preserve"> pa odložimo</w:t>
      </w:r>
      <w:r w:rsidRPr="00182DC6">
        <w:rPr>
          <w:rFonts w:cs="Times New Roman"/>
          <w:sz w:val="23"/>
          <w:szCs w:val="23"/>
        </w:rPr>
        <w:t xml:space="preserve"> </w:t>
      </w:r>
      <w:r w:rsidR="00A0475A" w:rsidRPr="00182DC6">
        <w:rPr>
          <w:rFonts w:cs="Times New Roman"/>
          <w:sz w:val="23"/>
          <w:szCs w:val="23"/>
        </w:rPr>
        <w:t xml:space="preserve">… </w:t>
      </w:r>
    </w:p>
    <w:p w:rsidR="008001F5" w:rsidRPr="00182DC6" w:rsidRDefault="008001F5" w:rsidP="00182DC6">
      <w:pPr>
        <w:spacing w:after="0"/>
        <w:jc w:val="both"/>
        <w:rPr>
          <w:rFonts w:cs="Times New Roman"/>
          <w:b/>
          <w:i/>
          <w:sz w:val="23"/>
          <w:szCs w:val="23"/>
          <w:u w:val="single"/>
        </w:rPr>
      </w:pPr>
    </w:p>
    <w:p w:rsidR="00A0475A" w:rsidRPr="00BC21EF" w:rsidRDefault="00A0475A" w:rsidP="00182DC6">
      <w:pPr>
        <w:spacing w:after="0"/>
        <w:jc w:val="both"/>
        <w:rPr>
          <w:rFonts w:cs="Times New Roman"/>
          <w:b/>
          <w:sz w:val="23"/>
          <w:szCs w:val="23"/>
        </w:rPr>
      </w:pPr>
      <w:r w:rsidRPr="00BC21EF">
        <w:rPr>
          <w:rFonts w:cs="Times New Roman"/>
          <w:b/>
          <w:sz w:val="23"/>
          <w:szCs w:val="23"/>
        </w:rPr>
        <w:t>Pastoralni izziv</w:t>
      </w:r>
    </w:p>
    <w:p w:rsidR="00EF0313" w:rsidRPr="00880DCE" w:rsidRDefault="00EF0313" w:rsidP="00182DC6">
      <w:pPr>
        <w:spacing w:after="0"/>
        <w:jc w:val="both"/>
        <w:rPr>
          <w:rFonts w:cs="Times New Roman"/>
          <w:i/>
          <w:sz w:val="23"/>
          <w:szCs w:val="23"/>
        </w:rPr>
      </w:pPr>
      <w:r w:rsidRPr="00880DCE">
        <w:rPr>
          <w:rFonts w:cs="Times New Roman"/>
          <w:i/>
          <w:sz w:val="23"/>
          <w:szCs w:val="23"/>
        </w:rPr>
        <w:t>Papež Frančišek nas postavlja pred vprašanje: »Nismo vedno dobro  spremljali novoporočencev v njihovih prvih letih zakona, npr.  s predlogi in ponudbami, prilagojenim njihovim urnikom, njihovi govorici in njihovim zares konkretnim skrbem. P</w:t>
      </w:r>
      <w:r w:rsidR="00DF1AEC" w:rsidRPr="00880DCE">
        <w:rPr>
          <w:rFonts w:cs="Times New Roman"/>
          <w:i/>
          <w:sz w:val="23"/>
          <w:szCs w:val="23"/>
        </w:rPr>
        <w:t>retirana idealizacija, predvsem</w:t>
      </w:r>
      <w:r w:rsidRPr="00880DCE">
        <w:rPr>
          <w:rFonts w:cs="Times New Roman"/>
          <w:i/>
          <w:sz w:val="23"/>
          <w:szCs w:val="23"/>
        </w:rPr>
        <w:t xml:space="preserve"> ko nismo prebujali zaupanja v milost</w:t>
      </w:r>
      <w:r w:rsidR="00DF1AEC" w:rsidRPr="00880DCE">
        <w:rPr>
          <w:rFonts w:cs="Times New Roman"/>
          <w:i/>
          <w:sz w:val="23"/>
          <w:szCs w:val="23"/>
        </w:rPr>
        <w:t>, zakona ni naredila bolj zažel</w:t>
      </w:r>
      <w:r w:rsidRPr="00880DCE">
        <w:rPr>
          <w:rFonts w:cs="Times New Roman"/>
          <w:i/>
          <w:sz w:val="23"/>
          <w:szCs w:val="23"/>
        </w:rPr>
        <w:t>enega in privlačnega, temveč prav nasprotno« (AL</w:t>
      </w:r>
      <w:r w:rsidR="00DF1AEC" w:rsidRPr="00880DCE">
        <w:rPr>
          <w:rFonts w:cs="Times New Roman"/>
          <w:i/>
          <w:sz w:val="23"/>
          <w:szCs w:val="23"/>
        </w:rPr>
        <w:t xml:space="preserve"> </w:t>
      </w:r>
      <w:r w:rsidRPr="00880DCE">
        <w:rPr>
          <w:rFonts w:cs="Times New Roman"/>
          <w:i/>
          <w:sz w:val="23"/>
          <w:szCs w:val="23"/>
        </w:rPr>
        <w:t>36).</w:t>
      </w:r>
    </w:p>
    <w:p w:rsidR="00E83FF3" w:rsidRPr="00880DCE" w:rsidRDefault="00FD5266" w:rsidP="00182DC6">
      <w:pPr>
        <w:spacing w:after="0"/>
        <w:jc w:val="both"/>
        <w:rPr>
          <w:rFonts w:cs="Times New Roman"/>
          <w:i/>
          <w:sz w:val="23"/>
          <w:szCs w:val="23"/>
        </w:rPr>
      </w:pPr>
      <w:r w:rsidRPr="00880DCE">
        <w:rPr>
          <w:rFonts w:cs="Times New Roman"/>
          <w:i/>
          <w:sz w:val="23"/>
          <w:szCs w:val="23"/>
        </w:rPr>
        <w:t xml:space="preserve">Tu </w:t>
      </w:r>
      <w:r w:rsidR="00DF1AEC" w:rsidRPr="00880DCE">
        <w:rPr>
          <w:rFonts w:cs="Times New Roman"/>
          <w:i/>
          <w:sz w:val="23"/>
          <w:szCs w:val="23"/>
        </w:rPr>
        <w:t>izstopa</w:t>
      </w:r>
      <w:r w:rsidRPr="00880DCE">
        <w:rPr>
          <w:rFonts w:cs="Times New Roman"/>
          <w:i/>
          <w:sz w:val="23"/>
          <w:szCs w:val="23"/>
        </w:rPr>
        <w:t xml:space="preserve"> in bode še eno vprašanje, kakšno skrb posvečamo izven</w:t>
      </w:r>
      <w:r w:rsidR="00DF1AEC" w:rsidRPr="00880DCE">
        <w:rPr>
          <w:rFonts w:cs="Times New Roman"/>
          <w:i/>
          <w:sz w:val="23"/>
          <w:szCs w:val="23"/>
        </w:rPr>
        <w:t xml:space="preserve"> </w:t>
      </w:r>
      <w:r w:rsidRPr="00880DCE">
        <w:rPr>
          <w:rFonts w:cs="Times New Roman"/>
          <w:i/>
          <w:sz w:val="23"/>
          <w:szCs w:val="23"/>
        </w:rPr>
        <w:t>zakonskim parom, neporočenim starše</w:t>
      </w:r>
      <w:r w:rsidR="001C0FFE" w:rsidRPr="00880DCE">
        <w:rPr>
          <w:rFonts w:cs="Times New Roman"/>
          <w:i/>
          <w:sz w:val="23"/>
          <w:szCs w:val="23"/>
        </w:rPr>
        <w:t>m</w:t>
      </w:r>
      <w:r w:rsidRPr="00880DCE">
        <w:rPr>
          <w:rFonts w:cs="Times New Roman"/>
          <w:i/>
          <w:sz w:val="23"/>
          <w:szCs w:val="23"/>
        </w:rPr>
        <w:t xml:space="preserve">. Morda bi vsaj polovico staršev pritegnili, če bi na nedeljo Jezusovega krsta povabili na družinsko srečanje starše </w:t>
      </w:r>
      <w:proofErr w:type="spellStart"/>
      <w:r w:rsidRPr="00880DCE">
        <w:rPr>
          <w:rFonts w:cs="Times New Roman"/>
          <w:i/>
          <w:sz w:val="23"/>
          <w:szCs w:val="23"/>
        </w:rPr>
        <w:t>novokrščencev</w:t>
      </w:r>
      <w:proofErr w:type="spellEnd"/>
      <w:r w:rsidRPr="00880DCE">
        <w:rPr>
          <w:rFonts w:cs="Times New Roman"/>
          <w:i/>
          <w:sz w:val="23"/>
          <w:szCs w:val="23"/>
        </w:rPr>
        <w:t xml:space="preserve"> preteklega leta. Tudi tisti, ki bi ne prišli</w:t>
      </w:r>
      <w:r w:rsidR="00DF1AEC" w:rsidRPr="00880DCE">
        <w:rPr>
          <w:rFonts w:cs="Times New Roman"/>
          <w:i/>
          <w:sz w:val="23"/>
          <w:szCs w:val="23"/>
        </w:rPr>
        <w:t>,</w:t>
      </w:r>
      <w:r w:rsidRPr="00880DCE">
        <w:rPr>
          <w:rFonts w:cs="Times New Roman"/>
          <w:i/>
          <w:sz w:val="23"/>
          <w:szCs w:val="23"/>
        </w:rPr>
        <w:t xml:space="preserve"> bi imeli občutek, da jih nismo pozabili</w:t>
      </w:r>
      <w:r w:rsidRPr="00880DCE">
        <w:rPr>
          <w:rFonts w:cs="Times New Roman"/>
          <w:sz w:val="23"/>
          <w:szCs w:val="23"/>
        </w:rPr>
        <w:t xml:space="preserve">. </w:t>
      </w:r>
      <w:r w:rsidRPr="00880DCE">
        <w:rPr>
          <w:rFonts w:cs="Times New Roman"/>
          <w:i/>
          <w:sz w:val="23"/>
          <w:szCs w:val="23"/>
        </w:rPr>
        <w:t xml:space="preserve">S primerno </w:t>
      </w:r>
      <w:proofErr w:type="spellStart"/>
      <w:r w:rsidRPr="00880DCE">
        <w:rPr>
          <w:rFonts w:cs="Times New Roman"/>
          <w:i/>
          <w:sz w:val="23"/>
          <w:szCs w:val="23"/>
        </w:rPr>
        <w:t>katehezo</w:t>
      </w:r>
      <w:proofErr w:type="spellEnd"/>
      <w:r w:rsidRPr="00880DCE">
        <w:rPr>
          <w:rFonts w:cs="Times New Roman"/>
          <w:i/>
          <w:sz w:val="23"/>
          <w:szCs w:val="23"/>
        </w:rPr>
        <w:t xml:space="preserve"> bi jih povezali  med seboj in z </w:t>
      </w:r>
      <w:r w:rsidR="00F30E29" w:rsidRPr="00880DCE">
        <w:rPr>
          <w:rFonts w:cs="Times New Roman"/>
          <w:i/>
          <w:sz w:val="23"/>
          <w:szCs w:val="23"/>
        </w:rPr>
        <w:t xml:space="preserve">duhovnikom. </w:t>
      </w:r>
    </w:p>
    <w:p w:rsidR="00F30E29" w:rsidRPr="00182DC6" w:rsidRDefault="00F30E29" w:rsidP="00182DC6">
      <w:pPr>
        <w:spacing w:after="0"/>
        <w:jc w:val="both"/>
        <w:rPr>
          <w:rFonts w:cs="Times New Roman"/>
          <w:sz w:val="23"/>
          <w:szCs w:val="23"/>
        </w:rPr>
      </w:pPr>
      <w:r w:rsidRPr="00182DC6">
        <w:rPr>
          <w:rFonts w:cs="Times New Roman"/>
          <w:sz w:val="23"/>
          <w:szCs w:val="23"/>
        </w:rPr>
        <w:t xml:space="preserve">Sinodalni očetje so potrdili: »Ena največjih pojavnih oblik revščine v sodobni kulturi je </w:t>
      </w:r>
      <w:r w:rsidRPr="00182DC6">
        <w:rPr>
          <w:rFonts w:cs="Times New Roman"/>
          <w:i/>
          <w:sz w:val="23"/>
          <w:szCs w:val="23"/>
        </w:rPr>
        <w:t>osamljenost</w:t>
      </w:r>
      <w:r w:rsidRPr="00182DC6">
        <w:rPr>
          <w:rFonts w:cs="Times New Roman"/>
          <w:sz w:val="23"/>
          <w:szCs w:val="23"/>
        </w:rPr>
        <w:t xml:space="preserve"> kot posledica odsotnosti Boga v življenj</w:t>
      </w:r>
      <w:r w:rsidR="00DF1AEC" w:rsidRPr="00182DC6">
        <w:rPr>
          <w:rFonts w:cs="Times New Roman"/>
          <w:sz w:val="23"/>
          <w:szCs w:val="23"/>
        </w:rPr>
        <w:t>u ljudi in krhkosti odnosa« (AL).</w:t>
      </w:r>
    </w:p>
    <w:p w:rsidR="00DF1AEC" w:rsidRPr="00182DC6" w:rsidRDefault="00DF1AEC" w:rsidP="00182DC6">
      <w:pPr>
        <w:spacing w:after="0"/>
        <w:jc w:val="both"/>
        <w:rPr>
          <w:rFonts w:cs="Times New Roman"/>
          <w:b/>
          <w:i/>
          <w:sz w:val="23"/>
          <w:szCs w:val="23"/>
          <w:u w:val="single"/>
        </w:rPr>
      </w:pPr>
    </w:p>
    <w:p w:rsidR="00F30E29" w:rsidRPr="00BC21EF" w:rsidRDefault="00F30E29" w:rsidP="00182DC6">
      <w:pPr>
        <w:spacing w:after="0"/>
        <w:jc w:val="both"/>
        <w:rPr>
          <w:rFonts w:cs="Times New Roman"/>
          <w:b/>
          <w:sz w:val="23"/>
          <w:szCs w:val="23"/>
        </w:rPr>
      </w:pPr>
      <w:r w:rsidRPr="00BC21EF">
        <w:rPr>
          <w:rFonts w:cs="Times New Roman"/>
          <w:b/>
          <w:sz w:val="23"/>
          <w:szCs w:val="23"/>
        </w:rPr>
        <w:t>Pastor</w:t>
      </w:r>
      <w:r w:rsidR="00BC21EF">
        <w:rPr>
          <w:rFonts w:cs="Times New Roman"/>
          <w:b/>
          <w:sz w:val="23"/>
          <w:szCs w:val="23"/>
        </w:rPr>
        <w:t>a</w:t>
      </w:r>
      <w:r w:rsidRPr="00BC21EF">
        <w:rPr>
          <w:rFonts w:cs="Times New Roman"/>
          <w:b/>
          <w:sz w:val="23"/>
          <w:szCs w:val="23"/>
        </w:rPr>
        <w:t>lni izziv</w:t>
      </w:r>
    </w:p>
    <w:p w:rsidR="00F30E29" w:rsidRPr="00880DCE" w:rsidRDefault="001C0FFE" w:rsidP="00182DC6">
      <w:pPr>
        <w:spacing w:after="0"/>
        <w:jc w:val="both"/>
        <w:rPr>
          <w:rFonts w:cs="Times New Roman"/>
          <w:i/>
          <w:sz w:val="23"/>
          <w:szCs w:val="23"/>
        </w:rPr>
      </w:pPr>
      <w:r w:rsidRPr="00880DCE">
        <w:rPr>
          <w:rFonts w:cs="Times New Roman"/>
          <w:i/>
          <w:sz w:val="23"/>
          <w:szCs w:val="23"/>
        </w:rPr>
        <w:t>Duhovniki! P</w:t>
      </w:r>
      <w:r w:rsidR="00F30E29" w:rsidRPr="00880DCE">
        <w:rPr>
          <w:rFonts w:cs="Times New Roman"/>
          <w:i/>
          <w:sz w:val="23"/>
          <w:szCs w:val="23"/>
        </w:rPr>
        <w:t>a smo pri tem</w:t>
      </w:r>
      <w:r w:rsidR="00DF1AEC" w:rsidRPr="00880DCE">
        <w:rPr>
          <w:rFonts w:cs="Times New Roman"/>
          <w:i/>
          <w:sz w:val="23"/>
          <w:szCs w:val="23"/>
        </w:rPr>
        <w:t>,</w:t>
      </w:r>
      <w:r w:rsidR="00F30E29" w:rsidRPr="00880DCE">
        <w:rPr>
          <w:rFonts w:cs="Times New Roman"/>
          <w:i/>
          <w:sz w:val="23"/>
          <w:szCs w:val="23"/>
        </w:rPr>
        <w:t xml:space="preserve"> kako velik je pomen župnijskih skupin, kjer se ljudje srečujejo</w:t>
      </w:r>
      <w:r w:rsidR="000839A8" w:rsidRPr="00880DCE">
        <w:rPr>
          <w:rFonts w:cs="Times New Roman"/>
          <w:i/>
          <w:sz w:val="23"/>
          <w:szCs w:val="23"/>
        </w:rPr>
        <w:t xml:space="preserve"> </w:t>
      </w:r>
      <w:r w:rsidR="00DF1AEC" w:rsidRPr="00880DCE">
        <w:rPr>
          <w:rFonts w:cs="Times New Roman"/>
          <w:i/>
          <w:sz w:val="23"/>
          <w:szCs w:val="23"/>
        </w:rPr>
        <w:t>in gradijo medčloveške odnose</w:t>
      </w:r>
      <w:r w:rsidR="00F30E29" w:rsidRPr="00880DCE">
        <w:rPr>
          <w:rFonts w:cs="Times New Roman"/>
          <w:i/>
          <w:sz w:val="23"/>
          <w:szCs w:val="23"/>
        </w:rPr>
        <w:t xml:space="preserve"> ter gradijo  močno evangeljsko skupnost. </w:t>
      </w:r>
      <w:r w:rsidR="000839A8" w:rsidRPr="00880DCE">
        <w:rPr>
          <w:rFonts w:cs="Times New Roman"/>
          <w:i/>
          <w:sz w:val="23"/>
          <w:szCs w:val="23"/>
        </w:rPr>
        <w:t xml:space="preserve">Seveda to zahteva veliko dodatnega dela, ki pa si ga olajšamo, če v to delo vključujemo laike. </w:t>
      </w:r>
    </w:p>
    <w:p w:rsidR="00FD3992" w:rsidRPr="00182DC6" w:rsidRDefault="00FD3992" w:rsidP="00182DC6">
      <w:pPr>
        <w:spacing w:after="0"/>
        <w:jc w:val="both"/>
        <w:rPr>
          <w:rFonts w:cs="Times New Roman"/>
          <w:b/>
          <w:i/>
          <w:sz w:val="23"/>
          <w:szCs w:val="23"/>
        </w:rPr>
      </w:pPr>
    </w:p>
    <w:p w:rsidR="00FD3992" w:rsidRPr="00BC21EF" w:rsidRDefault="00FD3992" w:rsidP="00182DC6">
      <w:pPr>
        <w:spacing w:after="0"/>
        <w:jc w:val="both"/>
        <w:rPr>
          <w:rFonts w:cs="Times New Roman"/>
          <w:b/>
          <w:sz w:val="23"/>
          <w:szCs w:val="23"/>
        </w:rPr>
      </w:pPr>
      <w:r w:rsidRPr="00BC21EF">
        <w:rPr>
          <w:rFonts w:cs="Times New Roman"/>
          <w:b/>
          <w:sz w:val="23"/>
          <w:szCs w:val="23"/>
        </w:rPr>
        <w:t>Nekaj izzivov papeža Frančiška</w:t>
      </w:r>
    </w:p>
    <w:p w:rsidR="00182DC6" w:rsidRDefault="00182DC6" w:rsidP="00182DC6">
      <w:pPr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- </w:t>
      </w:r>
      <w:r w:rsidR="00FD3992" w:rsidRPr="00182DC6">
        <w:rPr>
          <w:rFonts w:cs="Times New Roman"/>
          <w:sz w:val="23"/>
          <w:szCs w:val="23"/>
        </w:rPr>
        <w:t>V mnogih družinah sploh ni več navade, da bi skupaj jedli. Zato je tudi težko organizirati družinsko molitev. Spomnimo ob koncu maše, da udeležence oltarnega občestva čaka doma družinski oltar – družinska miza</w:t>
      </w:r>
      <w:r>
        <w:rPr>
          <w:rFonts w:cs="Times New Roman"/>
          <w:sz w:val="23"/>
          <w:szCs w:val="23"/>
        </w:rPr>
        <w:t>.</w:t>
      </w:r>
    </w:p>
    <w:p w:rsidR="00663083" w:rsidRPr="00182DC6" w:rsidRDefault="00182DC6" w:rsidP="00182DC6">
      <w:pPr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- </w:t>
      </w:r>
      <w:r w:rsidR="00FD3992" w:rsidRPr="00182DC6">
        <w:rPr>
          <w:rFonts w:cs="Times New Roman"/>
          <w:sz w:val="23"/>
          <w:szCs w:val="23"/>
        </w:rPr>
        <w:t>Zasvojenost je problem mnog</w:t>
      </w:r>
      <w:r w:rsidR="00DF1AEC" w:rsidRPr="00182DC6">
        <w:rPr>
          <w:rFonts w:cs="Times New Roman"/>
          <w:sz w:val="23"/>
          <w:szCs w:val="23"/>
        </w:rPr>
        <w:t xml:space="preserve">ih družin. </w:t>
      </w:r>
      <w:r w:rsidR="00FD3992" w:rsidRPr="00182DC6">
        <w:rPr>
          <w:rFonts w:cs="Times New Roman"/>
          <w:sz w:val="23"/>
          <w:szCs w:val="23"/>
        </w:rPr>
        <w:t>Apostolsk</w:t>
      </w:r>
      <w:r w:rsidR="00DF1AEC" w:rsidRPr="00182DC6">
        <w:rPr>
          <w:rFonts w:cs="Times New Roman"/>
          <w:sz w:val="23"/>
          <w:szCs w:val="23"/>
        </w:rPr>
        <w:t>a spodbuda govori</w:t>
      </w:r>
      <w:r w:rsidR="00FD3992" w:rsidRPr="00182DC6">
        <w:rPr>
          <w:rFonts w:cs="Times New Roman"/>
          <w:sz w:val="23"/>
          <w:szCs w:val="23"/>
        </w:rPr>
        <w:t>: »Družina bi lahko</w:t>
      </w:r>
      <w:r w:rsidR="00663083" w:rsidRPr="00182DC6">
        <w:rPr>
          <w:rFonts w:cs="Times New Roman"/>
          <w:sz w:val="23"/>
          <w:szCs w:val="23"/>
        </w:rPr>
        <w:t xml:space="preserve"> preprečevala ali </w:t>
      </w:r>
      <w:r w:rsidR="001C0FFE" w:rsidRPr="00182DC6">
        <w:rPr>
          <w:rFonts w:cs="Times New Roman"/>
          <w:sz w:val="23"/>
          <w:szCs w:val="23"/>
        </w:rPr>
        <w:t>vsaj omilila težave v zvezi z z</w:t>
      </w:r>
      <w:r w:rsidR="00663083" w:rsidRPr="00182DC6">
        <w:rPr>
          <w:rFonts w:cs="Times New Roman"/>
          <w:sz w:val="23"/>
          <w:szCs w:val="23"/>
        </w:rPr>
        <w:t>asvojenostjo, tod</w:t>
      </w:r>
      <w:r w:rsidR="00DF1AEC" w:rsidRPr="00182DC6">
        <w:rPr>
          <w:rFonts w:cs="Times New Roman"/>
          <w:sz w:val="23"/>
          <w:szCs w:val="23"/>
        </w:rPr>
        <w:t>a družba in politika ne uvidita,</w:t>
      </w:r>
      <w:r w:rsidR="00663083" w:rsidRPr="00182DC6">
        <w:rPr>
          <w:rFonts w:cs="Times New Roman"/>
          <w:sz w:val="23"/>
          <w:szCs w:val="23"/>
        </w:rPr>
        <w:t xml:space="preserve"> da družina, ki ni trdna</w:t>
      </w:r>
      <w:r w:rsidR="00DF1AEC" w:rsidRPr="00182DC6">
        <w:rPr>
          <w:rFonts w:cs="Times New Roman"/>
          <w:sz w:val="23"/>
          <w:szCs w:val="23"/>
        </w:rPr>
        <w:t>,</w:t>
      </w:r>
      <w:r w:rsidR="00663083" w:rsidRPr="00182DC6">
        <w:rPr>
          <w:rFonts w:cs="Times New Roman"/>
          <w:sz w:val="23"/>
          <w:szCs w:val="23"/>
        </w:rPr>
        <w:t xml:space="preserve"> izgubi odzivno sposobnost za pomoč svojim članom« (AL, 51).</w:t>
      </w:r>
    </w:p>
    <w:p w:rsidR="00FD3992" w:rsidRPr="00182DC6" w:rsidRDefault="00182DC6" w:rsidP="00182DC6">
      <w:pPr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- </w:t>
      </w:r>
      <w:r w:rsidR="00663083" w:rsidRPr="00182DC6">
        <w:rPr>
          <w:rFonts w:cs="Times New Roman"/>
          <w:sz w:val="23"/>
          <w:szCs w:val="23"/>
        </w:rPr>
        <w:t>Papež jasn</w:t>
      </w:r>
      <w:r w:rsidR="00DF1AEC" w:rsidRPr="00182DC6">
        <w:rPr>
          <w:rFonts w:cs="Times New Roman"/>
          <w:sz w:val="23"/>
          <w:szCs w:val="23"/>
        </w:rPr>
        <w:t>o pove tudi to,</w:t>
      </w:r>
      <w:r w:rsidR="00663083" w:rsidRPr="00182DC6">
        <w:rPr>
          <w:rFonts w:cs="Times New Roman"/>
          <w:sz w:val="23"/>
          <w:szCs w:val="23"/>
        </w:rPr>
        <w:t xml:space="preserve"> da s</w:t>
      </w:r>
      <w:r w:rsidR="001C0FFE" w:rsidRPr="00182DC6">
        <w:rPr>
          <w:rFonts w:cs="Times New Roman"/>
          <w:sz w:val="23"/>
          <w:szCs w:val="23"/>
        </w:rPr>
        <w:t>a</w:t>
      </w:r>
      <w:r w:rsidR="00663083" w:rsidRPr="00182DC6">
        <w:rPr>
          <w:rFonts w:cs="Times New Roman"/>
          <w:sz w:val="23"/>
          <w:szCs w:val="23"/>
        </w:rPr>
        <w:t>mo izključna in neločljiva  zveza med moškim in žensko v polnosti razlikuje med tistimi</w:t>
      </w:r>
      <w:r w:rsidR="00DF1AEC" w:rsidRPr="00182DC6">
        <w:rPr>
          <w:rFonts w:cs="Times New Roman"/>
          <w:sz w:val="23"/>
          <w:szCs w:val="23"/>
        </w:rPr>
        <w:t>,</w:t>
      </w:r>
      <w:r w:rsidR="00663083" w:rsidRPr="00182DC6">
        <w:rPr>
          <w:rFonts w:cs="Times New Roman"/>
          <w:sz w:val="23"/>
          <w:szCs w:val="23"/>
        </w:rPr>
        <w:t xml:space="preserve"> ki nimajo namena skleniti stalne zveze</w:t>
      </w:r>
      <w:r w:rsidR="00DF1AEC" w:rsidRPr="00182DC6">
        <w:rPr>
          <w:rFonts w:cs="Times New Roman"/>
          <w:sz w:val="23"/>
          <w:szCs w:val="23"/>
        </w:rPr>
        <w:t>,</w:t>
      </w:r>
      <w:r w:rsidR="00663083" w:rsidRPr="00182DC6">
        <w:rPr>
          <w:rFonts w:cs="Times New Roman"/>
          <w:sz w:val="23"/>
          <w:szCs w:val="23"/>
        </w:rPr>
        <w:t xml:space="preserve"> in tistimi, ki se zaradi slabosti, neodločnosti ali ekono</w:t>
      </w:r>
      <w:r w:rsidR="00DF1AEC" w:rsidRPr="00182DC6">
        <w:rPr>
          <w:rFonts w:cs="Times New Roman"/>
          <w:sz w:val="23"/>
          <w:szCs w:val="23"/>
        </w:rPr>
        <w:t>m</w:t>
      </w:r>
      <w:r w:rsidR="00663083" w:rsidRPr="00182DC6">
        <w:rPr>
          <w:rFonts w:cs="Times New Roman"/>
          <w:sz w:val="23"/>
          <w:szCs w:val="23"/>
        </w:rPr>
        <w:t xml:space="preserve">skih razlogov ne odločijo za zakon. </w:t>
      </w:r>
      <w:r w:rsidR="0076159A" w:rsidRPr="00182DC6">
        <w:rPr>
          <w:rFonts w:cs="Times New Roman"/>
          <w:sz w:val="23"/>
          <w:szCs w:val="23"/>
        </w:rPr>
        <w:t xml:space="preserve">Prav to je odločilno za naš pastoralni pristop do teh ljudi. </w:t>
      </w:r>
    </w:p>
    <w:p w:rsidR="00DF1AEC" w:rsidRPr="00182DC6" w:rsidRDefault="00DF1AEC" w:rsidP="00182DC6">
      <w:pPr>
        <w:spacing w:after="0"/>
        <w:jc w:val="both"/>
        <w:rPr>
          <w:rFonts w:cs="Times New Roman"/>
          <w:b/>
          <w:i/>
          <w:sz w:val="23"/>
          <w:szCs w:val="23"/>
          <w:u w:val="single"/>
        </w:rPr>
      </w:pPr>
    </w:p>
    <w:p w:rsidR="0076159A" w:rsidRPr="00BC21EF" w:rsidRDefault="0076159A" w:rsidP="00182DC6">
      <w:pPr>
        <w:spacing w:after="0"/>
        <w:jc w:val="both"/>
        <w:rPr>
          <w:rFonts w:cs="Times New Roman"/>
          <w:b/>
          <w:sz w:val="23"/>
          <w:szCs w:val="23"/>
        </w:rPr>
      </w:pPr>
      <w:r w:rsidRPr="00BC21EF">
        <w:rPr>
          <w:rFonts w:cs="Times New Roman"/>
          <w:b/>
          <w:sz w:val="23"/>
          <w:szCs w:val="23"/>
        </w:rPr>
        <w:t>Nekaj sklepnih misli</w:t>
      </w:r>
    </w:p>
    <w:p w:rsidR="0076159A" w:rsidRPr="00182DC6" w:rsidRDefault="0076159A" w:rsidP="00182DC6">
      <w:pPr>
        <w:spacing w:after="0"/>
        <w:jc w:val="both"/>
        <w:rPr>
          <w:rFonts w:cs="Times New Roman"/>
          <w:sz w:val="23"/>
          <w:szCs w:val="23"/>
        </w:rPr>
      </w:pPr>
      <w:r w:rsidRPr="00182DC6">
        <w:rPr>
          <w:rFonts w:cs="Times New Roman"/>
          <w:sz w:val="23"/>
          <w:szCs w:val="23"/>
        </w:rPr>
        <w:t>Bogu moramo biti hvaležni za vse tiste družine, ki živijo svoje zakramentalno poslanstvo in živijo v ljubezni. S tem posvečujejo svoje družinsko življenje  in župnijsko občestv</w:t>
      </w:r>
      <w:r w:rsidR="00DF1AEC" w:rsidRPr="00182DC6">
        <w:rPr>
          <w:rFonts w:cs="Times New Roman"/>
          <w:sz w:val="23"/>
          <w:szCs w:val="23"/>
        </w:rPr>
        <w:t xml:space="preserve">o.  Če živijo </w:t>
      </w:r>
      <w:r w:rsidRPr="00182DC6">
        <w:rPr>
          <w:rFonts w:cs="Times New Roman"/>
          <w:sz w:val="23"/>
          <w:szCs w:val="23"/>
        </w:rPr>
        <w:t>po svojih močeh evangelij</w:t>
      </w:r>
      <w:r w:rsidR="00DF1AEC" w:rsidRPr="00182DC6">
        <w:rPr>
          <w:rFonts w:cs="Times New Roman"/>
          <w:sz w:val="23"/>
          <w:szCs w:val="23"/>
        </w:rPr>
        <w:t>,</w:t>
      </w:r>
      <w:r w:rsidRPr="00182DC6">
        <w:rPr>
          <w:rFonts w:cs="Times New Roman"/>
          <w:sz w:val="23"/>
          <w:szCs w:val="23"/>
        </w:rPr>
        <w:t xml:space="preserve"> bodo lahko same </w:t>
      </w:r>
      <w:proofErr w:type="spellStart"/>
      <w:r w:rsidRPr="00182DC6">
        <w:rPr>
          <w:rFonts w:cs="Times New Roman"/>
          <w:sz w:val="23"/>
          <w:szCs w:val="23"/>
        </w:rPr>
        <w:t>evangelizirale</w:t>
      </w:r>
      <w:proofErr w:type="spellEnd"/>
      <w:r w:rsidRPr="00182DC6">
        <w:rPr>
          <w:rFonts w:cs="Times New Roman"/>
          <w:sz w:val="23"/>
          <w:szCs w:val="23"/>
        </w:rPr>
        <w:t>. »Tako naj sveti vaša luč</w:t>
      </w:r>
      <w:r w:rsidR="00DF1AEC" w:rsidRPr="00182DC6">
        <w:rPr>
          <w:rFonts w:cs="Times New Roman"/>
          <w:sz w:val="23"/>
          <w:szCs w:val="23"/>
        </w:rPr>
        <w:t>.</w:t>
      </w:r>
      <w:r w:rsidRPr="00182DC6">
        <w:rPr>
          <w:rFonts w:cs="Times New Roman"/>
          <w:sz w:val="23"/>
          <w:szCs w:val="23"/>
        </w:rPr>
        <w:t>«</w:t>
      </w:r>
    </w:p>
    <w:p w:rsidR="0076159A" w:rsidRPr="00182DC6" w:rsidRDefault="00866494" w:rsidP="00182DC6">
      <w:pPr>
        <w:spacing w:after="0"/>
        <w:jc w:val="both"/>
        <w:rPr>
          <w:rFonts w:cs="Times New Roman"/>
          <w:sz w:val="23"/>
          <w:szCs w:val="23"/>
        </w:rPr>
      </w:pPr>
      <w:r w:rsidRPr="00182DC6">
        <w:rPr>
          <w:rFonts w:cs="Times New Roman"/>
          <w:sz w:val="23"/>
          <w:szCs w:val="23"/>
        </w:rPr>
        <w:t xml:space="preserve">Papež zaključi to poglavje  </w:t>
      </w:r>
      <w:proofErr w:type="spellStart"/>
      <w:r w:rsidRPr="00182DC6">
        <w:rPr>
          <w:rFonts w:cs="Times New Roman"/>
          <w:sz w:val="23"/>
          <w:szCs w:val="23"/>
        </w:rPr>
        <w:t>Amoris</w:t>
      </w:r>
      <w:proofErr w:type="spellEnd"/>
      <w:r w:rsidRPr="00182DC6">
        <w:rPr>
          <w:rFonts w:cs="Times New Roman"/>
          <w:sz w:val="23"/>
          <w:szCs w:val="23"/>
        </w:rPr>
        <w:t xml:space="preserve"> </w:t>
      </w:r>
      <w:proofErr w:type="spellStart"/>
      <w:r w:rsidRPr="00182DC6">
        <w:rPr>
          <w:rFonts w:cs="Times New Roman"/>
          <w:sz w:val="23"/>
          <w:szCs w:val="23"/>
        </w:rPr>
        <w:t>laetitiae</w:t>
      </w:r>
      <w:proofErr w:type="spellEnd"/>
      <w:r w:rsidRPr="00182DC6">
        <w:rPr>
          <w:rFonts w:cs="Times New Roman"/>
          <w:sz w:val="23"/>
          <w:szCs w:val="23"/>
        </w:rPr>
        <w:t>: »</w:t>
      </w:r>
      <w:r w:rsidR="00DF1AEC" w:rsidRPr="00182DC6">
        <w:rPr>
          <w:rFonts w:cs="Times New Roman"/>
          <w:sz w:val="23"/>
          <w:szCs w:val="23"/>
        </w:rPr>
        <w:t>V</w:t>
      </w:r>
      <w:r w:rsidRPr="00182DC6">
        <w:rPr>
          <w:rFonts w:cs="Times New Roman"/>
          <w:sz w:val="23"/>
          <w:szCs w:val="23"/>
        </w:rPr>
        <w:t xml:space="preserve"> vseh situacijah čuti Cerkev potrebo po tem, da pove besedo resnice in upanja.« </w:t>
      </w:r>
      <w:r w:rsidR="00D6495F" w:rsidRPr="00182DC6">
        <w:rPr>
          <w:rFonts w:cs="Times New Roman"/>
          <w:sz w:val="23"/>
          <w:szCs w:val="23"/>
        </w:rPr>
        <w:t>To nas opogumlja, da se ni treba bati, da bi zaradi resnice</w:t>
      </w:r>
    </w:p>
    <w:p w:rsidR="00D6495F" w:rsidRPr="00182DC6" w:rsidRDefault="00D6495F" w:rsidP="00182DC6">
      <w:pPr>
        <w:spacing w:after="0"/>
        <w:jc w:val="both"/>
        <w:rPr>
          <w:rFonts w:cs="Times New Roman"/>
          <w:sz w:val="23"/>
          <w:szCs w:val="23"/>
        </w:rPr>
      </w:pPr>
      <w:r w:rsidRPr="00182DC6">
        <w:rPr>
          <w:rFonts w:cs="Times New Roman"/>
          <w:sz w:val="23"/>
          <w:szCs w:val="23"/>
        </w:rPr>
        <w:t>izgubili svoje vernike.</w:t>
      </w:r>
    </w:p>
    <w:p w:rsidR="00FD3992" w:rsidRPr="00182DC6" w:rsidRDefault="00FD3992" w:rsidP="00182DC6">
      <w:pPr>
        <w:spacing w:after="0"/>
        <w:jc w:val="both"/>
        <w:rPr>
          <w:rFonts w:cs="Times New Roman"/>
          <w:sz w:val="24"/>
          <w:szCs w:val="24"/>
        </w:rPr>
      </w:pPr>
    </w:p>
    <w:sectPr w:rsidR="00FD3992" w:rsidRPr="00182DC6" w:rsidSect="00AB57D6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241" w:rsidRDefault="00AB5241" w:rsidP="00AB57D6">
      <w:pPr>
        <w:spacing w:after="0" w:line="240" w:lineRule="auto"/>
      </w:pPr>
      <w:r>
        <w:separator/>
      </w:r>
    </w:p>
  </w:endnote>
  <w:endnote w:type="continuationSeparator" w:id="0">
    <w:p w:rsidR="00AB5241" w:rsidRDefault="00AB5241" w:rsidP="00AB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610875"/>
      <w:docPartObj>
        <w:docPartGallery w:val="Page Numbers (Bottom of Page)"/>
        <w:docPartUnique/>
      </w:docPartObj>
    </w:sdtPr>
    <w:sdtContent>
      <w:p w:rsidR="00AB57D6" w:rsidRDefault="00650754">
        <w:pPr>
          <w:pStyle w:val="Noga"/>
          <w:jc w:val="right"/>
        </w:pPr>
        <w:r>
          <w:fldChar w:fldCharType="begin"/>
        </w:r>
        <w:r w:rsidR="00AB57D6">
          <w:instrText>PAGE   \* MERGEFORMAT</w:instrText>
        </w:r>
        <w:r>
          <w:fldChar w:fldCharType="separate"/>
        </w:r>
        <w:r w:rsidR="006029CF">
          <w:rPr>
            <w:noProof/>
          </w:rPr>
          <w:t>1</w:t>
        </w:r>
        <w:r>
          <w:fldChar w:fldCharType="end"/>
        </w:r>
      </w:p>
    </w:sdtContent>
  </w:sdt>
  <w:p w:rsidR="00AB57D6" w:rsidRDefault="00AB57D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241" w:rsidRDefault="00AB5241" w:rsidP="00AB57D6">
      <w:pPr>
        <w:spacing w:after="0" w:line="240" w:lineRule="auto"/>
      </w:pPr>
      <w:r>
        <w:separator/>
      </w:r>
    </w:p>
  </w:footnote>
  <w:footnote w:type="continuationSeparator" w:id="0">
    <w:p w:rsidR="00AB5241" w:rsidRDefault="00AB5241" w:rsidP="00AB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12E14"/>
    <w:multiLevelType w:val="hybridMultilevel"/>
    <w:tmpl w:val="3AE84764"/>
    <w:lvl w:ilvl="0" w:tplc="7DDA75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A20"/>
    <w:rsid w:val="000839A8"/>
    <w:rsid w:val="0009102F"/>
    <w:rsid w:val="0011787D"/>
    <w:rsid w:val="0015133D"/>
    <w:rsid w:val="001704E8"/>
    <w:rsid w:val="00182DC6"/>
    <w:rsid w:val="001C0FFE"/>
    <w:rsid w:val="001D6A5E"/>
    <w:rsid w:val="00231740"/>
    <w:rsid w:val="002A1A20"/>
    <w:rsid w:val="003370FB"/>
    <w:rsid w:val="003A21FA"/>
    <w:rsid w:val="003B77FA"/>
    <w:rsid w:val="003C18F1"/>
    <w:rsid w:val="00557FA8"/>
    <w:rsid w:val="006029CF"/>
    <w:rsid w:val="00650754"/>
    <w:rsid w:val="00662BE3"/>
    <w:rsid w:val="00663083"/>
    <w:rsid w:val="0076159A"/>
    <w:rsid w:val="007730AC"/>
    <w:rsid w:val="008001F5"/>
    <w:rsid w:val="00845625"/>
    <w:rsid w:val="00866494"/>
    <w:rsid w:val="00880DCE"/>
    <w:rsid w:val="008E70F0"/>
    <w:rsid w:val="009A60F8"/>
    <w:rsid w:val="00A0475A"/>
    <w:rsid w:val="00AB5241"/>
    <w:rsid w:val="00AB57D6"/>
    <w:rsid w:val="00BC21EF"/>
    <w:rsid w:val="00C779AE"/>
    <w:rsid w:val="00C97B71"/>
    <w:rsid w:val="00D6495F"/>
    <w:rsid w:val="00DF1AEC"/>
    <w:rsid w:val="00E72F32"/>
    <w:rsid w:val="00E83FF3"/>
    <w:rsid w:val="00EF0313"/>
    <w:rsid w:val="00F30E29"/>
    <w:rsid w:val="00FC77F6"/>
    <w:rsid w:val="00FD3992"/>
    <w:rsid w:val="00FD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6A5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17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18F1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AB5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57D6"/>
  </w:style>
  <w:style w:type="paragraph" w:styleId="Noga">
    <w:name w:val="footer"/>
    <w:basedOn w:val="Navaden"/>
    <w:link w:val="NogaZnak"/>
    <w:uiPriority w:val="99"/>
    <w:unhideWhenUsed/>
    <w:rsid w:val="00AB5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5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Brigita</cp:lastModifiedBy>
  <cp:revision>7</cp:revision>
  <cp:lastPrinted>2016-09-21T09:49:00Z</cp:lastPrinted>
  <dcterms:created xsi:type="dcterms:W3CDTF">2016-09-27T05:30:00Z</dcterms:created>
  <dcterms:modified xsi:type="dcterms:W3CDTF">2016-09-30T05:47:00Z</dcterms:modified>
</cp:coreProperties>
</file>