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99" w:rsidRDefault="00175A99">
      <w:pPr>
        <w:rPr>
          <w:b/>
          <w:sz w:val="96"/>
          <w:szCs w:val="96"/>
        </w:rPr>
      </w:pPr>
    </w:p>
    <w:p w:rsidR="00175A99" w:rsidRPr="00E21289" w:rsidRDefault="00175A99">
      <w:pPr>
        <w:rPr>
          <w:b/>
          <w:sz w:val="96"/>
          <w:szCs w:val="96"/>
        </w:rPr>
      </w:pPr>
    </w:p>
    <w:p w:rsidR="00E21289" w:rsidRDefault="00E21289" w:rsidP="00E21289">
      <w:pPr>
        <w:jc w:val="center"/>
        <w:rPr>
          <w:b/>
          <w:sz w:val="96"/>
          <w:szCs w:val="96"/>
        </w:rPr>
      </w:pPr>
      <w:r w:rsidRPr="00E21289">
        <w:rPr>
          <w:b/>
          <w:sz w:val="96"/>
          <w:szCs w:val="96"/>
        </w:rPr>
        <w:t xml:space="preserve">Katere podatke o osebah in dejanjih </w:t>
      </w:r>
    </w:p>
    <w:p w:rsidR="00175A99" w:rsidRPr="00E21289" w:rsidRDefault="00E21289" w:rsidP="00E21289">
      <w:pPr>
        <w:jc w:val="center"/>
        <w:rPr>
          <w:b/>
          <w:sz w:val="96"/>
          <w:szCs w:val="96"/>
        </w:rPr>
      </w:pPr>
      <w:r w:rsidRPr="00E21289">
        <w:rPr>
          <w:b/>
          <w:sz w:val="96"/>
          <w:szCs w:val="96"/>
        </w:rPr>
        <w:t>iz zgodbe poznam?</w:t>
      </w:r>
    </w:p>
    <w:p w:rsidR="00175A99" w:rsidRDefault="00175A99">
      <w:pPr>
        <w:rPr>
          <w:b/>
          <w:sz w:val="96"/>
          <w:szCs w:val="96"/>
        </w:rPr>
      </w:pPr>
    </w:p>
    <w:p w:rsidR="00175A99" w:rsidRDefault="00175A99">
      <w:pPr>
        <w:rPr>
          <w:b/>
          <w:sz w:val="96"/>
          <w:szCs w:val="96"/>
        </w:rPr>
      </w:pPr>
    </w:p>
    <w:p w:rsidR="00175A99" w:rsidRDefault="00175A99">
      <w:pPr>
        <w:rPr>
          <w:b/>
          <w:sz w:val="96"/>
          <w:szCs w:val="96"/>
        </w:rPr>
      </w:pPr>
    </w:p>
    <w:p w:rsidR="00175A99" w:rsidRDefault="00175A99">
      <w:pPr>
        <w:rPr>
          <w:b/>
          <w:sz w:val="96"/>
          <w:szCs w:val="96"/>
        </w:rPr>
      </w:pPr>
    </w:p>
    <w:p w:rsidR="00175A99" w:rsidRDefault="00175A99">
      <w:pPr>
        <w:rPr>
          <w:b/>
          <w:sz w:val="96"/>
          <w:szCs w:val="96"/>
        </w:rPr>
      </w:pPr>
    </w:p>
    <w:p w:rsidR="00E21289" w:rsidRDefault="00E21289" w:rsidP="00175A99">
      <w:pPr>
        <w:jc w:val="center"/>
        <w:rPr>
          <w:b/>
          <w:sz w:val="96"/>
          <w:szCs w:val="96"/>
        </w:rPr>
      </w:pPr>
      <w:r w:rsidRPr="00E21289">
        <w:rPr>
          <w:b/>
          <w:sz w:val="96"/>
          <w:szCs w:val="96"/>
        </w:rPr>
        <w:t xml:space="preserve">Kateri podatki o osebah in dejanjih </w:t>
      </w:r>
    </w:p>
    <w:p w:rsidR="00E21289" w:rsidRDefault="00E21289" w:rsidP="00175A99">
      <w:pPr>
        <w:jc w:val="center"/>
        <w:rPr>
          <w:b/>
          <w:sz w:val="96"/>
          <w:szCs w:val="96"/>
        </w:rPr>
      </w:pPr>
      <w:r w:rsidRPr="00E21289">
        <w:rPr>
          <w:b/>
          <w:sz w:val="96"/>
          <w:szCs w:val="96"/>
        </w:rPr>
        <w:t xml:space="preserve">iz zgodbe mi niso znani, pa bi jih »za ustrezno razločevanje situacije« </w:t>
      </w:r>
    </w:p>
    <w:p w:rsidR="00175A99" w:rsidRPr="00E21289" w:rsidRDefault="00E21289" w:rsidP="00175A99">
      <w:pPr>
        <w:jc w:val="center"/>
        <w:rPr>
          <w:b/>
          <w:sz w:val="96"/>
          <w:szCs w:val="96"/>
        </w:rPr>
      </w:pPr>
      <w:r w:rsidRPr="00E21289">
        <w:rPr>
          <w:b/>
          <w:sz w:val="96"/>
          <w:szCs w:val="96"/>
        </w:rPr>
        <w:t>moral poznati</w:t>
      </w:r>
      <w:r>
        <w:rPr>
          <w:b/>
          <w:sz w:val="96"/>
          <w:szCs w:val="96"/>
        </w:rPr>
        <w:t>?</w:t>
      </w:r>
    </w:p>
    <w:p w:rsidR="00175A99" w:rsidRDefault="00175A99" w:rsidP="00175A99">
      <w:pPr>
        <w:jc w:val="center"/>
        <w:rPr>
          <w:b/>
          <w:sz w:val="96"/>
          <w:szCs w:val="96"/>
        </w:rPr>
      </w:pPr>
    </w:p>
    <w:p w:rsidR="00175A99" w:rsidRPr="00E21289" w:rsidRDefault="00175A99" w:rsidP="00175A99">
      <w:pPr>
        <w:jc w:val="center"/>
        <w:rPr>
          <w:b/>
          <w:sz w:val="56"/>
          <w:szCs w:val="56"/>
        </w:rPr>
      </w:pPr>
    </w:p>
    <w:p w:rsidR="00E21289" w:rsidRPr="00E21289" w:rsidRDefault="00E21289" w:rsidP="00E21289">
      <w:pPr>
        <w:jc w:val="center"/>
        <w:rPr>
          <w:b/>
          <w:sz w:val="56"/>
          <w:szCs w:val="56"/>
        </w:rPr>
      </w:pPr>
    </w:p>
    <w:p w:rsidR="00E21289" w:rsidRDefault="00E21289" w:rsidP="00E21289">
      <w:pPr>
        <w:jc w:val="center"/>
        <w:rPr>
          <w:b/>
          <w:sz w:val="96"/>
          <w:szCs w:val="96"/>
        </w:rPr>
      </w:pPr>
      <w:r w:rsidRPr="00E21289">
        <w:rPr>
          <w:b/>
          <w:sz w:val="96"/>
          <w:szCs w:val="96"/>
        </w:rPr>
        <w:t>Kako bi</w:t>
      </w:r>
      <w:r w:rsidRPr="00E21289">
        <w:rPr>
          <w:sz w:val="96"/>
          <w:szCs w:val="96"/>
        </w:rPr>
        <w:t xml:space="preserve"> </w:t>
      </w:r>
      <w:r w:rsidRPr="00E21289">
        <w:rPr>
          <w:b/>
          <w:sz w:val="96"/>
          <w:szCs w:val="96"/>
        </w:rPr>
        <w:t xml:space="preserve">lahko »prišli« </w:t>
      </w:r>
    </w:p>
    <w:p w:rsidR="00E21289" w:rsidRDefault="00E21289" w:rsidP="00E21289">
      <w:pPr>
        <w:jc w:val="center"/>
        <w:rPr>
          <w:b/>
          <w:sz w:val="96"/>
          <w:szCs w:val="96"/>
        </w:rPr>
      </w:pPr>
      <w:r w:rsidRPr="00E21289">
        <w:rPr>
          <w:b/>
          <w:sz w:val="96"/>
          <w:szCs w:val="96"/>
        </w:rPr>
        <w:t>do teh podatkov?</w:t>
      </w:r>
    </w:p>
    <w:p w:rsidR="00E21289" w:rsidRDefault="00E21289" w:rsidP="00E21289">
      <w:pPr>
        <w:jc w:val="center"/>
        <w:rPr>
          <w:b/>
          <w:sz w:val="96"/>
          <w:szCs w:val="96"/>
        </w:rPr>
      </w:pPr>
    </w:p>
    <w:p w:rsidR="00E21289" w:rsidRPr="00E21289" w:rsidRDefault="00E21289" w:rsidP="00E21289">
      <w:pPr>
        <w:jc w:val="center"/>
        <w:rPr>
          <w:i/>
          <w:sz w:val="96"/>
          <w:szCs w:val="96"/>
        </w:rPr>
      </w:pPr>
      <w:r w:rsidRPr="00E21289">
        <w:rPr>
          <w:b/>
          <w:sz w:val="96"/>
          <w:szCs w:val="96"/>
        </w:rPr>
        <w:t>Kdo jih (najbolje) pozna?</w:t>
      </w:r>
    </w:p>
    <w:p w:rsidR="00E21289" w:rsidRDefault="00E21289" w:rsidP="00175A99">
      <w:pPr>
        <w:jc w:val="center"/>
        <w:rPr>
          <w:b/>
          <w:sz w:val="96"/>
          <w:szCs w:val="96"/>
        </w:rPr>
      </w:pPr>
    </w:p>
    <w:p w:rsidR="00E21289" w:rsidRPr="00FA51C5" w:rsidRDefault="00E21289" w:rsidP="00175A99">
      <w:pPr>
        <w:jc w:val="center"/>
        <w:rPr>
          <w:b/>
          <w:sz w:val="144"/>
          <w:szCs w:val="144"/>
        </w:rPr>
      </w:pPr>
    </w:p>
    <w:p w:rsidR="00175A99" w:rsidRDefault="00175A99" w:rsidP="00175A99">
      <w:pPr>
        <w:jc w:val="center"/>
        <w:rPr>
          <w:b/>
          <w:sz w:val="96"/>
          <w:szCs w:val="96"/>
        </w:rPr>
      </w:pPr>
      <w:r w:rsidRPr="00175A99">
        <w:rPr>
          <w:b/>
          <w:sz w:val="96"/>
          <w:szCs w:val="96"/>
        </w:rPr>
        <w:t xml:space="preserve">Jezusov pogled: Kaj bi v tej situaciji dejal Jezus? </w:t>
      </w:r>
    </w:p>
    <w:p w:rsidR="00175A99" w:rsidRDefault="00175A99" w:rsidP="00175A99">
      <w:pPr>
        <w:jc w:val="center"/>
        <w:rPr>
          <w:b/>
          <w:sz w:val="96"/>
          <w:szCs w:val="96"/>
        </w:rPr>
      </w:pPr>
      <w:r w:rsidRPr="00175A99">
        <w:rPr>
          <w:b/>
          <w:sz w:val="96"/>
          <w:szCs w:val="96"/>
        </w:rPr>
        <w:t>Kakšen je Jezusov pogled na osebe in dejanja te zgodbe?</w:t>
      </w:r>
    </w:p>
    <w:p w:rsidR="00175A99" w:rsidRDefault="00175A99" w:rsidP="00175A99">
      <w:pPr>
        <w:jc w:val="center"/>
        <w:rPr>
          <w:b/>
          <w:sz w:val="96"/>
          <w:szCs w:val="96"/>
        </w:rPr>
      </w:pPr>
    </w:p>
    <w:p w:rsidR="00175A99" w:rsidRDefault="00175A99" w:rsidP="00175A99">
      <w:pPr>
        <w:jc w:val="center"/>
        <w:rPr>
          <w:b/>
          <w:sz w:val="96"/>
          <w:szCs w:val="96"/>
        </w:rPr>
      </w:pPr>
    </w:p>
    <w:p w:rsidR="00E21289" w:rsidRDefault="00E21289" w:rsidP="00E21289">
      <w:pPr>
        <w:jc w:val="center"/>
        <w:rPr>
          <w:b/>
          <w:sz w:val="96"/>
          <w:szCs w:val="96"/>
        </w:rPr>
      </w:pPr>
    </w:p>
    <w:p w:rsidR="00175A99" w:rsidRDefault="00E21289" w:rsidP="00E21289">
      <w:pPr>
        <w:jc w:val="center"/>
        <w:rPr>
          <w:b/>
          <w:sz w:val="96"/>
          <w:szCs w:val="96"/>
        </w:rPr>
      </w:pPr>
      <w:r w:rsidRPr="00E21289">
        <w:rPr>
          <w:b/>
          <w:sz w:val="96"/>
          <w:szCs w:val="96"/>
        </w:rPr>
        <w:t>Kaj lahko jaz v župniji konkretno naredim za sprejetost ljudi s podobno življenjsko zgodbo (kot je zgodba te župljanke)</w:t>
      </w:r>
      <w:r>
        <w:rPr>
          <w:b/>
          <w:sz w:val="96"/>
          <w:szCs w:val="96"/>
        </w:rPr>
        <w:t>?</w:t>
      </w:r>
    </w:p>
    <w:p w:rsidR="00E21289" w:rsidRDefault="00E21289" w:rsidP="00E21289">
      <w:pPr>
        <w:jc w:val="center"/>
        <w:rPr>
          <w:b/>
          <w:sz w:val="96"/>
          <w:szCs w:val="96"/>
        </w:rPr>
      </w:pPr>
    </w:p>
    <w:p w:rsidR="00E21289" w:rsidRDefault="00E21289" w:rsidP="00E21289">
      <w:pPr>
        <w:jc w:val="both"/>
        <w:rPr>
          <w:i/>
          <w:sz w:val="48"/>
          <w:szCs w:val="48"/>
        </w:rPr>
      </w:pPr>
      <w:r w:rsidRPr="00044DC9">
        <w:rPr>
          <w:i/>
          <w:sz w:val="48"/>
          <w:szCs w:val="48"/>
        </w:rPr>
        <w:lastRenderedPageBreak/>
        <w:t xml:space="preserve">V </w:t>
      </w:r>
      <w:r w:rsidR="00044DC9" w:rsidRPr="00044DC9">
        <w:rPr>
          <w:i/>
          <w:sz w:val="48"/>
          <w:szCs w:val="48"/>
        </w:rPr>
        <w:t xml:space="preserve">eni izmed naših župnij </w:t>
      </w:r>
      <w:r w:rsidRPr="00044DC9">
        <w:rPr>
          <w:i/>
          <w:sz w:val="48"/>
          <w:szCs w:val="48"/>
        </w:rPr>
        <w:t>pred nedeljsko sveto mašo ni bilo nobenega rednega bralca Božje besede. Župnik je zato prosil gospo, ki jo je nedavno zapustil mož, naj pri nedeljski sveti maši prebere berilo. Gospa je od poroke dalje v župniji dejavno sodelovala kot članica ŽPS, cerkvena pevka in bralka Božje besede. Popoldne je župnik prejel ogorčeno elektronsko pošto, v kateri eden izmed župljanov očita župniku, da je s tem, ko je dopustil, da je pri sveti maši berilo brala ločenka, pohujšal občestvo.</w:t>
      </w:r>
    </w:p>
    <w:p w:rsidR="00044DC9" w:rsidRDefault="00044DC9" w:rsidP="00E21289">
      <w:pPr>
        <w:jc w:val="both"/>
        <w:rPr>
          <w:i/>
          <w:sz w:val="48"/>
          <w:szCs w:val="48"/>
        </w:rPr>
      </w:pPr>
    </w:p>
    <w:p w:rsidR="00044DC9" w:rsidRDefault="00044DC9" w:rsidP="00E21289">
      <w:pPr>
        <w:jc w:val="both"/>
        <w:rPr>
          <w:i/>
          <w:sz w:val="48"/>
          <w:szCs w:val="48"/>
        </w:rPr>
      </w:pPr>
    </w:p>
    <w:p w:rsidR="00044DC9" w:rsidRDefault="00044DC9" w:rsidP="00E21289">
      <w:pPr>
        <w:jc w:val="both"/>
        <w:rPr>
          <w:i/>
          <w:sz w:val="48"/>
          <w:szCs w:val="48"/>
        </w:rPr>
      </w:pPr>
    </w:p>
    <w:p w:rsidR="00044DC9" w:rsidRDefault="00044DC9" w:rsidP="00E21289">
      <w:pPr>
        <w:jc w:val="both"/>
        <w:rPr>
          <w:i/>
          <w:sz w:val="48"/>
          <w:szCs w:val="48"/>
        </w:rPr>
      </w:pPr>
    </w:p>
    <w:p w:rsidR="00044DC9" w:rsidRDefault="00044DC9" w:rsidP="00E21289">
      <w:pPr>
        <w:jc w:val="both"/>
        <w:rPr>
          <w:i/>
          <w:sz w:val="48"/>
          <w:szCs w:val="48"/>
        </w:rPr>
      </w:pPr>
    </w:p>
    <w:p w:rsidR="00044DC9" w:rsidRPr="00044DC9" w:rsidRDefault="00044DC9" w:rsidP="00E21289">
      <w:pPr>
        <w:jc w:val="both"/>
        <w:rPr>
          <w:i/>
          <w:sz w:val="48"/>
          <w:szCs w:val="48"/>
        </w:rPr>
      </w:pPr>
    </w:p>
    <w:p w:rsidR="00995A20" w:rsidRPr="00995A20" w:rsidRDefault="00995A20" w:rsidP="00995A20">
      <w:pPr>
        <w:jc w:val="both"/>
        <w:rPr>
          <w:i/>
          <w:sz w:val="48"/>
          <w:szCs w:val="48"/>
        </w:rPr>
      </w:pPr>
      <w:r w:rsidRPr="00995A20">
        <w:rPr>
          <w:i/>
          <w:sz w:val="48"/>
          <w:szCs w:val="48"/>
        </w:rPr>
        <w:lastRenderedPageBreak/>
        <w:t>Gospa je nekaj mesecev zatem, ko jo je zapustil mož,</w:t>
      </w:r>
      <w:r w:rsidRPr="00995A20">
        <w:rPr>
          <w:sz w:val="48"/>
          <w:szCs w:val="48"/>
        </w:rPr>
        <w:t xml:space="preserve"> </w:t>
      </w:r>
      <w:r w:rsidRPr="00995A20">
        <w:rPr>
          <w:i/>
          <w:sz w:val="48"/>
          <w:szCs w:val="48"/>
        </w:rPr>
        <w:t xml:space="preserve">rodila tretjega otroka. Pri vzgoji njenih otrok ji je po preteku nekaj let pričel pomagati moški, s katerim se je spoprijateljila. Oba sta želela skleniti zakon, zato je gospa na cerkveno sodišče vložila zahtevo za prepoznanje ničnosti njenega prvega zakona, saj je bila prepričana, da ta ni nikoli obstajal oz. da nekdanji mož pri sklepanju zakona ni imel pravega namena. Na vprašanje, zakaj jo je mož zapustil, je gospa cerkvenemu sodišču pojasnila, da jo je mož zapustil, ker je v tretje zanosila. Mož ji je ob tem, ko mu je povedala, da pričakuje tretjega otroka, dejal: »Splavi ali pa odidem!« Soočena s to izbiro mu je, po preteku določenega časa, dejala: »Če je pogoj, da ostaneš, to, da splavim najinega otroka, potem odidi!« Cerkveno sodišče je njen prvi zakon prepoznalo za ničen, saj je mož izključeval enega izmed osnovnih namenov zakona: rojstvo otrok! Gospa se je odločila za otroka, zaščitila je življenje, kar je v Cerkvi največja vrednota. </w:t>
      </w:r>
    </w:p>
    <w:p w:rsidR="00E21289" w:rsidRPr="00382ADD" w:rsidRDefault="00E21289" w:rsidP="00995A20">
      <w:pPr>
        <w:jc w:val="both"/>
        <w:rPr>
          <w:i/>
          <w:sz w:val="48"/>
          <w:szCs w:val="48"/>
        </w:rPr>
      </w:pPr>
    </w:p>
    <w:sectPr w:rsidR="00E21289" w:rsidRPr="00382ADD" w:rsidSect="00175A9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75A99"/>
    <w:rsid w:val="00044DC9"/>
    <w:rsid w:val="000E27F5"/>
    <w:rsid w:val="00175A99"/>
    <w:rsid w:val="00224EBC"/>
    <w:rsid w:val="00382ADD"/>
    <w:rsid w:val="00595246"/>
    <w:rsid w:val="006204B8"/>
    <w:rsid w:val="006E0DBB"/>
    <w:rsid w:val="00717C4B"/>
    <w:rsid w:val="0084400D"/>
    <w:rsid w:val="00995A20"/>
    <w:rsid w:val="00AC3116"/>
    <w:rsid w:val="00AF06A0"/>
    <w:rsid w:val="00D2505D"/>
    <w:rsid w:val="00E21289"/>
    <w:rsid w:val="00FA51C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04B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1D514-FDFD-4DFF-8E7E-2899E59B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300</Words>
  <Characters>1714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6</cp:revision>
  <cp:lastPrinted>2016-11-15T07:40:00Z</cp:lastPrinted>
  <dcterms:created xsi:type="dcterms:W3CDTF">2016-10-11T06:58:00Z</dcterms:created>
  <dcterms:modified xsi:type="dcterms:W3CDTF">2016-11-15T07:41:00Z</dcterms:modified>
</cp:coreProperties>
</file>